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E5" w:rsidRPr="00F74443" w:rsidRDefault="004A5418" w:rsidP="008F56E5">
      <w:pPr>
        <w:pStyle w:val="Bezodstpw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F56E5" w:rsidTr="00E3588B">
        <w:tc>
          <w:tcPr>
            <w:tcW w:w="9062" w:type="dxa"/>
            <w:gridSpan w:val="2"/>
            <w:shd w:val="clear" w:color="auto" w:fill="BFBFBF" w:themeFill="background1" w:themeFillShade="BF"/>
          </w:tcPr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</w:p>
          <w:p w:rsidR="003B37E0" w:rsidRPr="00E3588B" w:rsidRDefault="008F56E5" w:rsidP="00405942">
            <w:pPr>
              <w:jc w:val="center"/>
              <w:rPr>
                <w:rFonts w:ascii="Arial Narrow" w:hAnsi="Arial Narrow"/>
                <w:b/>
              </w:rPr>
            </w:pPr>
            <w:r w:rsidRPr="00E3588B">
              <w:rPr>
                <w:rFonts w:ascii="Arial Narrow" w:hAnsi="Arial Narrow"/>
                <w:b/>
              </w:rPr>
              <w:t xml:space="preserve">OGŁOSZENIE </w:t>
            </w:r>
          </w:p>
          <w:p w:rsidR="008F56E5" w:rsidRPr="00E3588B" w:rsidRDefault="008F56E5" w:rsidP="00405942">
            <w:pPr>
              <w:jc w:val="center"/>
              <w:rPr>
                <w:rFonts w:ascii="Arial Narrow" w:hAnsi="Arial Narrow"/>
                <w:b/>
              </w:rPr>
            </w:pPr>
            <w:r w:rsidRPr="00E3588B">
              <w:rPr>
                <w:rFonts w:ascii="Arial Narrow" w:hAnsi="Arial Narrow"/>
                <w:b/>
              </w:rPr>
              <w:t xml:space="preserve">O ROZPOCZĘCIU  KONSULTACJI  Z  ORGANIZACJAMI  POZARZĄDOWYMI  </w:t>
            </w:r>
          </w:p>
          <w:p w:rsidR="008F56E5" w:rsidRPr="00E3588B" w:rsidRDefault="008F56E5" w:rsidP="00405942">
            <w:pPr>
              <w:jc w:val="center"/>
              <w:rPr>
                <w:rFonts w:ascii="Arial Narrow" w:hAnsi="Arial Narrow"/>
                <w:b/>
              </w:rPr>
            </w:pPr>
            <w:r w:rsidRPr="00E3588B">
              <w:rPr>
                <w:rFonts w:ascii="Arial Narrow" w:hAnsi="Arial Narrow"/>
                <w:b/>
              </w:rPr>
              <w:t xml:space="preserve">ORAZ  PODMIOTAMI  WYM. </w:t>
            </w:r>
            <w:r w:rsidR="007D48B9" w:rsidRPr="00E3588B">
              <w:rPr>
                <w:rFonts w:ascii="Arial Narrow" w:hAnsi="Arial Narrow"/>
                <w:b/>
              </w:rPr>
              <w:t>W</w:t>
            </w:r>
            <w:r w:rsidRPr="00E3588B">
              <w:rPr>
                <w:rFonts w:ascii="Arial Narrow" w:hAnsi="Arial Narrow"/>
                <w:b/>
              </w:rPr>
              <w:t xml:space="preserve">  art.3 ust.3</w:t>
            </w:r>
          </w:p>
          <w:p w:rsidR="008F56E5" w:rsidRPr="00E3588B" w:rsidRDefault="008F56E5" w:rsidP="00405942">
            <w:pPr>
              <w:jc w:val="center"/>
              <w:rPr>
                <w:rFonts w:ascii="Arial Narrow" w:hAnsi="Arial Narrow"/>
                <w:b/>
              </w:rPr>
            </w:pPr>
            <w:r w:rsidRPr="00E3588B">
              <w:rPr>
                <w:rFonts w:ascii="Arial Narrow" w:hAnsi="Arial Narrow"/>
                <w:b/>
              </w:rPr>
              <w:t>USTAWY   O  DZIAŁALNOŚCI  POŹYTKU  PUBLICZNEGO I  O  WOLONTARIACIE</w:t>
            </w:r>
          </w:p>
          <w:p w:rsidR="008F56E5" w:rsidRDefault="008F56E5" w:rsidP="00405942">
            <w:pPr>
              <w:jc w:val="center"/>
              <w:rPr>
                <w:rFonts w:ascii="Arial Narrow" w:hAnsi="Arial Narrow"/>
              </w:rPr>
            </w:pPr>
          </w:p>
        </w:tc>
      </w:tr>
      <w:tr w:rsidR="008F56E5" w:rsidTr="00E3588B">
        <w:trPr>
          <w:trHeight w:val="633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:rsidR="008F56E5" w:rsidRDefault="008F56E5" w:rsidP="00E358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Podstawa prawna</w:t>
            </w:r>
          </w:p>
        </w:tc>
        <w:tc>
          <w:tcPr>
            <w:tcW w:w="5523" w:type="dxa"/>
            <w:vAlign w:val="center"/>
          </w:tcPr>
          <w:p w:rsidR="008F56E5" w:rsidRDefault="008F56E5" w:rsidP="00E358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Ustawa z dnia 24 kwietnia 2003 r. o działalności pożytku publicznego i o wolontariacie (</w:t>
            </w:r>
            <w:r w:rsidR="00122BD0">
              <w:rPr>
                <w:rFonts w:ascii="Arial Narrow" w:hAnsi="Arial Narrow"/>
              </w:rPr>
              <w:t xml:space="preserve">j.t. </w:t>
            </w:r>
            <w:r>
              <w:rPr>
                <w:rFonts w:ascii="Arial Narrow" w:hAnsi="Arial Narrow"/>
              </w:rPr>
              <w:t>Dz. U</w:t>
            </w:r>
            <w:r w:rsidR="00112141">
              <w:rPr>
                <w:rFonts w:ascii="Arial Narrow" w:hAnsi="Arial Narrow"/>
              </w:rPr>
              <w:t>. z 20</w:t>
            </w:r>
            <w:r w:rsidR="00E3588B">
              <w:rPr>
                <w:rFonts w:ascii="Arial Narrow" w:hAnsi="Arial Narrow"/>
              </w:rPr>
              <w:t>20</w:t>
            </w:r>
            <w:r w:rsidR="00112141">
              <w:rPr>
                <w:rFonts w:ascii="Arial Narrow" w:hAnsi="Arial Narrow"/>
              </w:rPr>
              <w:t xml:space="preserve"> r.  poz. </w:t>
            </w:r>
            <w:r w:rsidR="00E3588B">
              <w:rPr>
                <w:rFonts w:ascii="Arial Narrow" w:hAnsi="Arial Narrow"/>
              </w:rPr>
              <w:t>1057</w:t>
            </w:r>
            <w:r w:rsidR="00E47EEC">
              <w:rPr>
                <w:rFonts w:ascii="Arial Narrow" w:hAnsi="Arial Narrow"/>
              </w:rPr>
              <w:t xml:space="preserve"> ze zm.</w:t>
            </w:r>
            <w:r>
              <w:rPr>
                <w:rFonts w:ascii="Arial Narrow" w:hAnsi="Arial Narrow"/>
              </w:rPr>
              <w:t>)</w:t>
            </w:r>
            <w:r w:rsidR="0067336C">
              <w:rPr>
                <w:rFonts w:ascii="Arial Narrow" w:hAnsi="Arial Narrow"/>
              </w:rPr>
              <w:t>.</w:t>
            </w:r>
          </w:p>
        </w:tc>
      </w:tr>
      <w:tr w:rsidR="008F56E5" w:rsidTr="00E3588B">
        <w:trPr>
          <w:trHeight w:val="1124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:rsidR="008F56E5" w:rsidRDefault="008F56E5" w:rsidP="00E358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 sprawie:</w:t>
            </w:r>
          </w:p>
        </w:tc>
        <w:tc>
          <w:tcPr>
            <w:tcW w:w="5523" w:type="dxa"/>
            <w:vAlign w:val="center"/>
          </w:tcPr>
          <w:p w:rsidR="008F56E5" w:rsidRDefault="008F56E5" w:rsidP="00E3588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uchwalenia </w:t>
            </w:r>
            <w:r w:rsidR="00463888">
              <w:rPr>
                <w:rFonts w:ascii="Arial Narrow" w:hAnsi="Arial Narrow"/>
              </w:rPr>
              <w:t>„</w:t>
            </w:r>
            <w:r>
              <w:rPr>
                <w:rFonts w:ascii="Arial Narrow" w:hAnsi="Arial Narrow"/>
              </w:rPr>
              <w:t xml:space="preserve">Programu Współpracy </w:t>
            </w:r>
            <w:r w:rsidR="0005671B">
              <w:rPr>
                <w:rFonts w:ascii="Arial Narrow" w:hAnsi="Arial Narrow"/>
              </w:rPr>
              <w:t xml:space="preserve">Gminy Tuchola </w:t>
            </w:r>
            <w:r>
              <w:rPr>
                <w:rFonts w:ascii="Arial Narrow" w:hAnsi="Arial Narrow"/>
              </w:rPr>
              <w:t>z organizacjami pozarządowymi</w:t>
            </w:r>
            <w:r w:rsidR="00764DBB">
              <w:rPr>
                <w:rFonts w:ascii="Arial Narrow" w:hAnsi="Arial Narrow"/>
              </w:rPr>
              <w:t xml:space="preserve"> oraz podmiotami, o których mowa w art.</w:t>
            </w:r>
            <w:r w:rsidR="005F1346">
              <w:rPr>
                <w:rFonts w:ascii="Arial Narrow" w:hAnsi="Arial Narrow"/>
              </w:rPr>
              <w:t xml:space="preserve"> </w:t>
            </w:r>
            <w:r w:rsidR="00764DBB">
              <w:rPr>
                <w:rFonts w:ascii="Arial Narrow" w:hAnsi="Arial Narrow"/>
              </w:rPr>
              <w:t>3 ust. 3 ustawy o działalności pożytku publicznego i o wolontariacie na terenie Gminy Tuchola</w:t>
            </w:r>
            <w:r>
              <w:rPr>
                <w:rFonts w:ascii="Arial Narrow" w:hAnsi="Arial Narrow"/>
              </w:rPr>
              <w:t xml:space="preserve"> na rok 20</w:t>
            </w:r>
            <w:r w:rsidR="00AC2FD9">
              <w:rPr>
                <w:rFonts w:ascii="Arial Narrow" w:hAnsi="Arial Narrow"/>
              </w:rPr>
              <w:t>2</w:t>
            </w:r>
            <w:r w:rsidR="00E3588B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</w:t>
            </w:r>
            <w:r w:rsidR="00463888">
              <w:rPr>
                <w:rFonts w:ascii="Arial Narrow" w:hAnsi="Arial Narrow"/>
              </w:rPr>
              <w:t>”</w:t>
            </w:r>
          </w:p>
        </w:tc>
      </w:tr>
    </w:tbl>
    <w:p w:rsidR="008F56E5" w:rsidRDefault="008F56E5" w:rsidP="008F56E5">
      <w:pPr>
        <w:jc w:val="right"/>
        <w:rPr>
          <w:rFonts w:ascii="Arial Narrow" w:hAnsi="Arial Narr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098"/>
      </w:tblGrid>
      <w:tr w:rsidR="008F56E5" w:rsidTr="00E3588B">
        <w:trPr>
          <w:trHeight w:val="496"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8F56E5" w:rsidRDefault="008F56E5" w:rsidP="00E358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 rozpoczęcia konsultacji</w:t>
            </w:r>
          </w:p>
        </w:tc>
        <w:tc>
          <w:tcPr>
            <w:tcW w:w="5098" w:type="dxa"/>
            <w:vAlign w:val="center"/>
          </w:tcPr>
          <w:p w:rsidR="008F56E5" w:rsidRPr="00080E96" w:rsidRDefault="00755A82" w:rsidP="00E3588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  <w:r w:rsidR="0005671B" w:rsidRPr="00080E96">
              <w:rPr>
                <w:rFonts w:ascii="Arial Narrow" w:hAnsi="Arial Narrow"/>
                <w:b/>
              </w:rPr>
              <w:t>.</w:t>
            </w:r>
            <w:r w:rsidR="00984D87" w:rsidRPr="00080E96">
              <w:rPr>
                <w:rFonts w:ascii="Arial Narrow" w:hAnsi="Arial Narrow"/>
                <w:b/>
              </w:rPr>
              <w:t>0</w:t>
            </w:r>
            <w:r w:rsidR="00E3588B">
              <w:rPr>
                <w:rFonts w:ascii="Arial Narrow" w:hAnsi="Arial Narrow"/>
                <w:b/>
              </w:rPr>
              <w:t>8</w:t>
            </w:r>
            <w:r w:rsidR="00984D87" w:rsidRPr="00080E96">
              <w:rPr>
                <w:rFonts w:ascii="Arial Narrow" w:hAnsi="Arial Narrow"/>
                <w:b/>
              </w:rPr>
              <w:t>.20</w:t>
            </w:r>
            <w:r w:rsidR="00E3588B">
              <w:rPr>
                <w:rFonts w:ascii="Arial Narrow" w:hAnsi="Arial Narrow"/>
                <w:b/>
              </w:rPr>
              <w:t>20 r.</w:t>
            </w:r>
          </w:p>
        </w:tc>
      </w:tr>
      <w:tr w:rsidR="008F56E5" w:rsidTr="00E3588B">
        <w:trPr>
          <w:trHeight w:val="548"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8F56E5" w:rsidRDefault="008F56E5" w:rsidP="00E358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 zakończenia konsultacji</w:t>
            </w:r>
          </w:p>
        </w:tc>
        <w:tc>
          <w:tcPr>
            <w:tcW w:w="5098" w:type="dxa"/>
            <w:vAlign w:val="center"/>
          </w:tcPr>
          <w:p w:rsidR="008F56E5" w:rsidRPr="00080E96" w:rsidRDefault="00755A82" w:rsidP="00755A8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07</w:t>
            </w:r>
            <w:r w:rsidR="00984D87" w:rsidRPr="00080E96">
              <w:rPr>
                <w:rFonts w:ascii="Arial Narrow" w:hAnsi="Arial Narrow"/>
                <w:b/>
              </w:rPr>
              <w:t>.</w:t>
            </w:r>
            <w:r w:rsidR="00DA4F53">
              <w:rPr>
                <w:rFonts w:ascii="Arial Narrow" w:hAnsi="Arial Narrow"/>
                <w:b/>
              </w:rPr>
              <w:t>0</w:t>
            </w:r>
            <w:r>
              <w:rPr>
                <w:rFonts w:ascii="Arial Narrow" w:hAnsi="Arial Narrow"/>
                <w:b/>
              </w:rPr>
              <w:t>9</w:t>
            </w:r>
            <w:r w:rsidR="00E3588B">
              <w:rPr>
                <w:rFonts w:ascii="Arial Narrow" w:hAnsi="Arial Narrow"/>
                <w:b/>
              </w:rPr>
              <w:t>.2020 r.</w:t>
            </w:r>
          </w:p>
        </w:tc>
      </w:tr>
      <w:tr w:rsidR="008F56E5" w:rsidTr="00E3588B">
        <w:trPr>
          <w:trHeight w:val="709"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Elektroniczna wersja treści projektu jest</w:t>
            </w:r>
          </w:p>
          <w:p w:rsidR="008F56E5" w:rsidRDefault="008F56E5" w:rsidP="00E358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dostępna:</w:t>
            </w:r>
          </w:p>
        </w:tc>
        <w:tc>
          <w:tcPr>
            <w:tcW w:w="5098" w:type="dxa"/>
            <w:vAlign w:val="center"/>
          </w:tcPr>
          <w:p w:rsidR="007D0031" w:rsidRDefault="007D0031" w:rsidP="007D0031">
            <w:pPr>
              <w:jc w:val="both"/>
              <w:rPr>
                <w:rFonts w:ascii="Arial Narrow" w:hAnsi="Arial Narrow"/>
              </w:rPr>
            </w:pPr>
            <w:r>
              <w:rPr>
                <w:rStyle w:val="Hipercze"/>
                <w:rFonts w:ascii="Arial Narrow" w:hAnsi="Arial Narrow"/>
                <w:color w:val="000000" w:themeColor="text1"/>
                <w:u w:val="none"/>
              </w:rPr>
              <w:t>n</w:t>
            </w:r>
            <w:r w:rsidRPr="007D0031">
              <w:rPr>
                <w:rStyle w:val="Hipercze"/>
                <w:rFonts w:ascii="Arial Narrow" w:hAnsi="Arial Narrow"/>
                <w:color w:val="000000" w:themeColor="text1"/>
                <w:u w:val="none"/>
              </w:rPr>
              <w:t>a stronie</w:t>
            </w:r>
            <w:r w:rsidRPr="007D0031">
              <w:rPr>
                <w:rStyle w:val="Hipercze"/>
                <w:rFonts w:ascii="Arial Narrow" w:hAnsi="Arial Narrow"/>
                <w:color w:val="000000" w:themeColor="text1"/>
              </w:rPr>
              <w:t xml:space="preserve"> </w:t>
            </w:r>
            <w:hyperlink r:id="rId5" w:history="1">
              <w:r w:rsidR="008F56E5" w:rsidRPr="00D703B6">
                <w:rPr>
                  <w:rStyle w:val="Hipercze"/>
                  <w:rFonts w:ascii="Arial Narrow" w:hAnsi="Arial Narrow"/>
                </w:rPr>
                <w:t>www.tuchola.pl</w:t>
              </w:r>
            </w:hyperlink>
            <w:r w:rsidR="008F56E5" w:rsidRPr="00D703B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oraz </w:t>
            </w:r>
            <w:r w:rsidRPr="007D0031">
              <w:rPr>
                <w:rFonts w:ascii="Arial Narrow" w:hAnsi="Arial Narrow"/>
              </w:rPr>
              <w:t>na stronie</w:t>
            </w:r>
          </w:p>
          <w:p w:rsidR="008F56E5" w:rsidRPr="00D703B6" w:rsidRDefault="007D0031" w:rsidP="007D0031">
            <w:pPr>
              <w:jc w:val="both"/>
              <w:rPr>
                <w:rFonts w:ascii="Arial Narrow" w:hAnsi="Arial Narrow"/>
              </w:rPr>
            </w:pPr>
            <w:r w:rsidRPr="007D0031">
              <w:rPr>
                <w:rFonts w:ascii="Arial Narrow" w:hAnsi="Arial Narrow"/>
              </w:rPr>
              <w:t>bip.miasto.tuchola.pl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8F56E5" w:rsidTr="00E3588B">
        <w:trPr>
          <w:trHeight w:val="975"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Papierowa wersja treści projektu jest</w:t>
            </w:r>
          </w:p>
          <w:p w:rsidR="008F56E5" w:rsidRDefault="008F56E5" w:rsidP="00E358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dostępna:</w:t>
            </w:r>
          </w:p>
        </w:tc>
        <w:tc>
          <w:tcPr>
            <w:tcW w:w="5098" w:type="dxa"/>
            <w:vAlign w:val="center"/>
          </w:tcPr>
          <w:p w:rsidR="00E3588B" w:rsidRDefault="008F56E5" w:rsidP="008F56E5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Wydział Spraw Obywatelskich, pokój nr </w:t>
            </w:r>
            <w:r w:rsidR="00AC2FD9">
              <w:rPr>
                <w:rFonts w:ascii="Arial Narrow" w:hAnsi="Arial Narrow"/>
              </w:rPr>
              <w:t>9</w:t>
            </w:r>
            <w:r>
              <w:rPr>
                <w:rFonts w:ascii="Arial Narrow" w:hAnsi="Arial Narrow"/>
              </w:rPr>
              <w:t xml:space="preserve">, </w:t>
            </w:r>
          </w:p>
          <w:p w:rsidR="008F56E5" w:rsidRDefault="008F56E5" w:rsidP="00E3588B">
            <w:pPr>
              <w:pStyle w:val="Akapitzlis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(52) 5642 518, </w:t>
            </w:r>
            <w:r w:rsidR="00A97447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mail: ugwso@tuchola.pl.,</w:t>
            </w:r>
          </w:p>
          <w:p w:rsidR="008F56E5" w:rsidRPr="00E3588B" w:rsidRDefault="008F56E5" w:rsidP="00405942">
            <w:pPr>
              <w:pStyle w:val="Akapitzlist"/>
              <w:numPr>
                <w:ilvl w:val="0"/>
                <w:numId w:val="3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tablicy ogłoszeń Urzędu Mie</w:t>
            </w:r>
            <w:bookmarkStart w:id="0" w:name="_GoBack"/>
            <w:bookmarkEnd w:id="0"/>
            <w:r>
              <w:rPr>
                <w:rFonts w:ascii="Arial Narrow" w:hAnsi="Arial Narrow"/>
              </w:rPr>
              <w:t>jskiego</w:t>
            </w:r>
            <w:r w:rsidR="00A97447">
              <w:rPr>
                <w:rFonts w:ascii="Arial Narrow" w:hAnsi="Arial Narrow"/>
              </w:rPr>
              <w:t>.</w:t>
            </w:r>
          </w:p>
        </w:tc>
      </w:tr>
      <w:tr w:rsidR="008F56E5" w:rsidTr="00E3588B">
        <w:trPr>
          <w:trHeight w:val="989"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Osobą odpowiedzialną za konsultacje </w:t>
            </w:r>
          </w:p>
          <w:p w:rsidR="008F56E5" w:rsidRDefault="008F56E5" w:rsidP="00E3588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jest:</w:t>
            </w:r>
          </w:p>
        </w:tc>
        <w:tc>
          <w:tcPr>
            <w:tcW w:w="5098" w:type="dxa"/>
            <w:vAlign w:val="center"/>
          </w:tcPr>
          <w:p w:rsidR="00E3588B" w:rsidRDefault="00E3588B" w:rsidP="008F56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Paulina </w:t>
            </w:r>
            <w:proofErr w:type="spellStart"/>
            <w:r>
              <w:rPr>
                <w:rFonts w:ascii="Arial Narrow" w:hAnsi="Arial Narrow"/>
              </w:rPr>
              <w:t>Hennik</w:t>
            </w:r>
            <w:proofErr w:type="spellEnd"/>
          </w:p>
          <w:p w:rsidR="00E3588B" w:rsidRDefault="00E3588B" w:rsidP="009365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podinspektor w Wydziale</w:t>
            </w:r>
            <w:r w:rsidR="008F56E5">
              <w:rPr>
                <w:rFonts w:ascii="Arial Narrow" w:hAnsi="Arial Narrow"/>
              </w:rPr>
              <w:t xml:space="preserve"> Spraw</w:t>
            </w:r>
            <w:r>
              <w:rPr>
                <w:rFonts w:ascii="Arial Narrow" w:hAnsi="Arial Narrow"/>
              </w:rPr>
              <w:t xml:space="preserve"> </w:t>
            </w:r>
            <w:r w:rsidR="008F56E5">
              <w:rPr>
                <w:rFonts w:ascii="Arial Narrow" w:hAnsi="Arial Narrow"/>
              </w:rPr>
              <w:t xml:space="preserve"> Obywatelskich, pokój nr </w:t>
            </w:r>
            <w:r w:rsidR="0093652E">
              <w:rPr>
                <w:rFonts w:ascii="Arial Narrow" w:hAnsi="Arial Narrow"/>
              </w:rPr>
              <w:t>9</w:t>
            </w:r>
            <w:r w:rsidR="008F56E5">
              <w:rPr>
                <w:rFonts w:ascii="Arial Narrow" w:hAnsi="Arial Narrow"/>
              </w:rPr>
              <w:t>,</w:t>
            </w:r>
          </w:p>
          <w:p w:rsidR="008F56E5" w:rsidRDefault="008F56E5" w:rsidP="009365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(52)</w:t>
            </w:r>
            <w:r w:rsidR="009875C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5642 518, </w:t>
            </w:r>
            <w:r w:rsidR="00A97447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mail: ugwso@tuchola.pl</w:t>
            </w:r>
          </w:p>
        </w:tc>
      </w:tr>
      <w:tr w:rsidR="008F56E5" w:rsidTr="00E3588B">
        <w:trPr>
          <w:trHeight w:val="1981"/>
          <w:jc w:val="center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:rsidR="008F56E5" w:rsidRDefault="008F56E5" w:rsidP="0040594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Sposób wnoszenia uwag i opinii:</w:t>
            </w:r>
          </w:p>
        </w:tc>
        <w:tc>
          <w:tcPr>
            <w:tcW w:w="5098" w:type="dxa"/>
            <w:vAlign w:val="center"/>
          </w:tcPr>
          <w:p w:rsidR="008F56E5" w:rsidRDefault="008F56E5" w:rsidP="004059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Opinie i uwagi należy składać na załączonym wniosku w nieprzekraczalnym terminie do </w:t>
            </w:r>
            <w:r w:rsidR="00755A82">
              <w:rPr>
                <w:rFonts w:ascii="Arial Narrow" w:hAnsi="Arial Narrow"/>
                <w:b/>
              </w:rPr>
              <w:t>07</w:t>
            </w:r>
            <w:r w:rsidR="00984D87" w:rsidRPr="00295D68">
              <w:rPr>
                <w:rFonts w:ascii="Arial Narrow" w:hAnsi="Arial Narrow"/>
                <w:b/>
              </w:rPr>
              <w:t>.</w:t>
            </w:r>
            <w:r w:rsidR="00295D68" w:rsidRPr="00295D68">
              <w:rPr>
                <w:rFonts w:ascii="Arial Narrow" w:hAnsi="Arial Narrow"/>
                <w:b/>
              </w:rPr>
              <w:t>0</w:t>
            </w:r>
            <w:r w:rsidR="00755A82">
              <w:rPr>
                <w:rFonts w:ascii="Arial Narrow" w:hAnsi="Arial Narrow"/>
                <w:b/>
              </w:rPr>
              <w:t>9</w:t>
            </w:r>
            <w:r w:rsidR="00984D87" w:rsidRPr="00984D87">
              <w:rPr>
                <w:rFonts w:ascii="Arial Narrow" w:hAnsi="Arial Narrow"/>
                <w:b/>
              </w:rPr>
              <w:t>.20</w:t>
            </w:r>
            <w:r w:rsidR="00E3588B">
              <w:rPr>
                <w:rFonts w:ascii="Arial Narrow" w:hAnsi="Arial Narrow"/>
                <w:b/>
              </w:rPr>
              <w:t>20</w:t>
            </w:r>
            <w:r w:rsidR="00984D87" w:rsidRPr="00984D87">
              <w:rPr>
                <w:rFonts w:ascii="Arial Narrow" w:hAnsi="Arial Narrow"/>
                <w:b/>
              </w:rPr>
              <w:t xml:space="preserve"> r</w:t>
            </w:r>
            <w:r w:rsidR="00984D87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(decyduje data wpływu) w:</w:t>
            </w:r>
          </w:p>
          <w:p w:rsidR="008F56E5" w:rsidRDefault="008F56E5" w:rsidP="008F56E5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703B6">
              <w:rPr>
                <w:rFonts w:ascii="Arial Narrow" w:hAnsi="Arial Narrow"/>
              </w:rPr>
              <w:t xml:space="preserve">formie pisemnej na adres </w:t>
            </w:r>
            <w:r w:rsidR="000C28FC">
              <w:rPr>
                <w:rFonts w:ascii="Arial Narrow" w:hAnsi="Arial Narrow"/>
              </w:rPr>
              <w:t>Biuro Podawcze</w:t>
            </w:r>
            <w:r w:rsidRPr="00D703B6">
              <w:rPr>
                <w:rFonts w:ascii="Arial Narrow" w:hAnsi="Arial Narrow"/>
              </w:rPr>
              <w:t xml:space="preserve"> Urzędu Miejskiego w Tuchol</w:t>
            </w:r>
            <w:r>
              <w:rPr>
                <w:rFonts w:ascii="Arial Narrow" w:hAnsi="Arial Narrow"/>
              </w:rPr>
              <w:t>i</w:t>
            </w:r>
            <w:r w:rsidR="00870B75">
              <w:rPr>
                <w:rFonts w:ascii="Arial Narrow" w:hAnsi="Arial Narrow"/>
              </w:rPr>
              <w:t>,</w:t>
            </w:r>
          </w:p>
          <w:p w:rsidR="008F56E5" w:rsidRPr="00E3588B" w:rsidRDefault="008F56E5" w:rsidP="00405942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703B6">
              <w:rPr>
                <w:rFonts w:ascii="Arial Narrow" w:hAnsi="Arial Narrow"/>
              </w:rPr>
              <w:t>lub listownie</w:t>
            </w:r>
            <w:r>
              <w:rPr>
                <w:rFonts w:ascii="Arial Narrow" w:hAnsi="Arial Narrow"/>
              </w:rPr>
              <w:t xml:space="preserve"> na adres: Urząd Miejski w Tucholi, plac Zamkowy 1, 89-500 Tuchola.</w:t>
            </w:r>
          </w:p>
        </w:tc>
      </w:tr>
      <w:tr w:rsidR="008F56E5" w:rsidTr="00E3588B">
        <w:trPr>
          <w:trHeight w:val="975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8F56E5" w:rsidRDefault="008F56E5" w:rsidP="004059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Podstawa prawna: </w:t>
            </w:r>
          </w:p>
          <w:p w:rsidR="008F56E5" w:rsidRPr="00D703B6" w:rsidRDefault="008F56E5" w:rsidP="00E3588B">
            <w:pPr>
              <w:pStyle w:val="Akapitzlist"/>
              <w:numPr>
                <w:ilvl w:val="0"/>
                <w:numId w:val="2"/>
              </w:numPr>
              <w:ind w:left="596" w:hanging="283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Ustawa z dnia 24 kwietnia 2003 r. o działalności pożytku publicznego i o wolontariacie (</w:t>
            </w:r>
            <w:r w:rsidR="00122BD0">
              <w:rPr>
                <w:rFonts w:ascii="Arial Narrow" w:hAnsi="Arial Narrow"/>
              </w:rPr>
              <w:t xml:space="preserve">j.t. </w:t>
            </w:r>
            <w:r>
              <w:rPr>
                <w:rFonts w:ascii="Arial Narrow" w:hAnsi="Arial Narrow"/>
              </w:rPr>
              <w:t xml:space="preserve">Dz. U. z </w:t>
            </w:r>
            <w:r w:rsidR="00E3588B">
              <w:rPr>
                <w:rFonts w:ascii="Arial Narrow" w:hAnsi="Arial Narrow"/>
              </w:rPr>
              <w:t>2020</w:t>
            </w:r>
            <w:r w:rsidR="00A8043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r.  poz. </w:t>
            </w:r>
            <w:r w:rsidR="00E3588B">
              <w:rPr>
                <w:rFonts w:ascii="Arial Narrow" w:hAnsi="Arial Narrow"/>
              </w:rPr>
              <w:t>1057</w:t>
            </w:r>
            <w:r w:rsidR="00E47EEC">
              <w:rPr>
                <w:rFonts w:ascii="Arial Narrow" w:hAnsi="Arial Narrow"/>
              </w:rPr>
              <w:t xml:space="preserve"> ze zm.</w:t>
            </w:r>
            <w:r>
              <w:rPr>
                <w:rFonts w:ascii="Arial Narrow" w:hAnsi="Arial Narrow"/>
              </w:rPr>
              <w:t>).</w:t>
            </w:r>
          </w:p>
        </w:tc>
      </w:tr>
    </w:tbl>
    <w:p w:rsidR="008F56E5" w:rsidRDefault="008F56E5" w:rsidP="008F56E5">
      <w:pPr>
        <w:jc w:val="right"/>
        <w:rPr>
          <w:rFonts w:ascii="Arial Narrow" w:hAnsi="Arial Narrow"/>
        </w:rPr>
      </w:pPr>
    </w:p>
    <w:p w:rsidR="008F56E5" w:rsidRDefault="008F56E5" w:rsidP="008F56E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</w:t>
      </w:r>
    </w:p>
    <w:p w:rsidR="00503F56" w:rsidRDefault="008F56E5" w:rsidP="008F56E5">
      <w:pPr>
        <w:shd w:val="clear" w:color="auto" w:fill="F2F2F2" w:themeFill="background1" w:themeFillShade="F2"/>
        <w:jc w:val="right"/>
      </w:pPr>
      <w:r>
        <w:rPr>
          <w:rFonts w:ascii="Arial Narrow" w:hAnsi="Arial Narrow"/>
        </w:rPr>
        <w:t>(podpis pracownika)</w:t>
      </w:r>
    </w:p>
    <w:sectPr w:rsidR="00503F56" w:rsidSect="00B3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1531"/>
    <w:multiLevelType w:val="hybridMultilevel"/>
    <w:tmpl w:val="3AF4F2F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5E072AB"/>
    <w:multiLevelType w:val="hybridMultilevel"/>
    <w:tmpl w:val="B48E3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22729"/>
    <w:multiLevelType w:val="hybridMultilevel"/>
    <w:tmpl w:val="FC8871AE"/>
    <w:lvl w:ilvl="0" w:tplc="0415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E5"/>
    <w:rsid w:val="00002353"/>
    <w:rsid w:val="0005671B"/>
    <w:rsid w:val="00080E96"/>
    <w:rsid w:val="000A7A2E"/>
    <w:rsid w:val="000B413D"/>
    <w:rsid w:val="000C28FC"/>
    <w:rsid w:val="00112141"/>
    <w:rsid w:val="00122BD0"/>
    <w:rsid w:val="001D6AEB"/>
    <w:rsid w:val="002107DF"/>
    <w:rsid w:val="00295D68"/>
    <w:rsid w:val="002B348B"/>
    <w:rsid w:val="003B37E0"/>
    <w:rsid w:val="00422C42"/>
    <w:rsid w:val="00463888"/>
    <w:rsid w:val="0047325C"/>
    <w:rsid w:val="00481CA3"/>
    <w:rsid w:val="004A5418"/>
    <w:rsid w:val="004C10A1"/>
    <w:rsid w:val="004D7508"/>
    <w:rsid w:val="004F36E6"/>
    <w:rsid w:val="004F4B2F"/>
    <w:rsid w:val="00503F56"/>
    <w:rsid w:val="005845BB"/>
    <w:rsid w:val="005A03A1"/>
    <w:rsid w:val="005D4A54"/>
    <w:rsid w:val="005E5A67"/>
    <w:rsid w:val="005F1346"/>
    <w:rsid w:val="005F7399"/>
    <w:rsid w:val="00656B60"/>
    <w:rsid w:val="0067336C"/>
    <w:rsid w:val="006A1C39"/>
    <w:rsid w:val="006F22BB"/>
    <w:rsid w:val="007277DC"/>
    <w:rsid w:val="00755A82"/>
    <w:rsid w:val="00764DBB"/>
    <w:rsid w:val="007A4C77"/>
    <w:rsid w:val="007D0031"/>
    <w:rsid w:val="007D48B9"/>
    <w:rsid w:val="00816DE2"/>
    <w:rsid w:val="00840003"/>
    <w:rsid w:val="00870B75"/>
    <w:rsid w:val="008B052B"/>
    <w:rsid w:val="008F56E5"/>
    <w:rsid w:val="0093652E"/>
    <w:rsid w:val="00984D87"/>
    <w:rsid w:val="009875C7"/>
    <w:rsid w:val="009A49A8"/>
    <w:rsid w:val="009B380F"/>
    <w:rsid w:val="009E2FDA"/>
    <w:rsid w:val="00A03DE9"/>
    <w:rsid w:val="00A476BA"/>
    <w:rsid w:val="00A80432"/>
    <w:rsid w:val="00A82082"/>
    <w:rsid w:val="00A82C36"/>
    <w:rsid w:val="00A97447"/>
    <w:rsid w:val="00AC2FD9"/>
    <w:rsid w:val="00B20661"/>
    <w:rsid w:val="00B65CDC"/>
    <w:rsid w:val="00B6755A"/>
    <w:rsid w:val="00BE2F7F"/>
    <w:rsid w:val="00C402F1"/>
    <w:rsid w:val="00CD4BEF"/>
    <w:rsid w:val="00D91C9D"/>
    <w:rsid w:val="00DA4F53"/>
    <w:rsid w:val="00E31191"/>
    <w:rsid w:val="00E3588B"/>
    <w:rsid w:val="00E47EEC"/>
    <w:rsid w:val="00F30835"/>
    <w:rsid w:val="00F41ABD"/>
    <w:rsid w:val="00FA1752"/>
    <w:rsid w:val="00FB0712"/>
    <w:rsid w:val="00FC361A"/>
    <w:rsid w:val="00FD72D1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311B1-CAB1-4599-A051-ACD8B37B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6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6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56E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F56E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uch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Danuta Magadzia</cp:lastModifiedBy>
  <cp:revision>7</cp:revision>
  <cp:lastPrinted>2016-09-15T08:09:00Z</cp:lastPrinted>
  <dcterms:created xsi:type="dcterms:W3CDTF">2020-08-05T08:13:00Z</dcterms:created>
  <dcterms:modified xsi:type="dcterms:W3CDTF">2020-08-07T06:50:00Z</dcterms:modified>
</cp:coreProperties>
</file>