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58E" w:rsidRDefault="0059558E" w:rsidP="0059558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9558E" w:rsidRPr="00EC495E" w:rsidRDefault="0059558E" w:rsidP="005955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95E">
        <w:rPr>
          <w:rFonts w:ascii="Times New Roman" w:hAnsi="Times New Roman" w:cs="Times New Roman"/>
          <w:b/>
          <w:sz w:val="28"/>
          <w:szCs w:val="28"/>
        </w:rPr>
        <w:t>Ogłoszenie</w:t>
      </w:r>
    </w:p>
    <w:p w:rsidR="0059558E" w:rsidRDefault="0059558E" w:rsidP="00595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Tucholi ogłasza otwarty konkurs ofert na realizację w roku 2020 zadania publicznego w zakresie </w:t>
      </w:r>
      <w:r w:rsidR="002E3AEB">
        <w:rPr>
          <w:rFonts w:ascii="Times New Roman" w:hAnsi="Times New Roman" w:cs="Times New Roman"/>
          <w:b/>
          <w:sz w:val="24"/>
          <w:szCs w:val="24"/>
        </w:rPr>
        <w:t>Działalności na rzecz osób w wieku emerytalnym</w:t>
      </w:r>
      <w:r w:rsidRPr="00C23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oraz zaprasza do składania ofert.</w:t>
      </w:r>
    </w:p>
    <w:p w:rsidR="0059558E" w:rsidRDefault="0059558E" w:rsidP="0059558E">
      <w:p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§1. </w:t>
      </w:r>
      <w:r w:rsidRPr="007D3199">
        <w:rPr>
          <w:rFonts w:ascii="Times New Roman" w:hAnsi="Times New Roman" w:cs="Times New Roman"/>
          <w:b/>
          <w:sz w:val="28"/>
          <w:szCs w:val="28"/>
        </w:rPr>
        <w:t>Rodzaj zadania i wysokość środków publicznych przeznaczonych na realizację zadania.</w:t>
      </w:r>
    </w:p>
    <w:p w:rsidR="0059558E" w:rsidRDefault="0059558E" w:rsidP="009C06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ED059B">
        <w:rPr>
          <w:rFonts w:ascii="Times New Roman" w:hAnsi="Times New Roman" w:cs="Times New Roman"/>
          <w:sz w:val="24"/>
          <w:szCs w:val="24"/>
        </w:rPr>
        <w:t>lece</w:t>
      </w:r>
      <w:r>
        <w:rPr>
          <w:rFonts w:ascii="Times New Roman" w:hAnsi="Times New Roman" w:cs="Times New Roman"/>
          <w:sz w:val="24"/>
          <w:szCs w:val="24"/>
        </w:rPr>
        <w:t xml:space="preserve">nie realizacji zadania publicznego nastąpi w formie </w:t>
      </w:r>
      <w:r w:rsidRPr="00192FF2">
        <w:rPr>
          <w:rFonts w:ascii="Times New Roman" w:hAnsi="Times New Roman" w:cs="Times New Roman"/>
          <w:b/>
          <w:sz w:val="24"/>
          <w:szCs w:val="24"/>
        </w:rPr>
        <w:t>wspierania</w:t>
      </w:r>
      <w:r w:rsidR="006F0B9F">
        <w:rPr>
          <w:rFonts w:ascii="Times New Roman" w:hAnsi="Times New Roman" w:cs="Times New Roman"/>
          <w:b/>
          <w:sz w:val="24"/>
          <w:szCs w:val="24"/>
        </w:rPr>
        <w:t xml:space="preserve"> lub powierzenia</w:t>
      </w:r>
      <w:r w:rsidRPr="00192F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wraz z udzieleniem dotacji.</w:t>
      </w:r>
    </w:p>
    <w:p w:rsidR="0059558E" w:rsidRDefault="0059558E" w:rsidP="0059558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informacje dotyczące zadania zawiera poniższa tabela.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558E" w:rsidTr="00553035">
        <w:tc>
          <w:tcPr>
            <w:tcW w:w="9062" w:type="dxa"/>
          </w:tcPr>
          <w:p w:rsidR="0059558E" w:rsidRPr="00A97B41" w:rsidRDefault="0059558E" w:rsidP="0059558E">
            <w:pPr>
              <w:pStyle w:val="Akapitzlist"/>
              <w:numPr>
                <w:ilvl w:val="0"/>
                <w:numId w:val="11"/>
              </w:numPr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B7">
              <w:rPr>
                <w:rFonts w:ascii="Times New Roman" w:hAnsi="Times New Roman" w:cs="Times New Roman"/>
                <w:b/>
                <w:sz w:val="24"/>
                <w:szCs w:val="24"/>
              </w:rPr>
              <w:t>Nazwa zadania konkursowego</w:t>
            </w:r>
            <w:r w:rsidRPr="00A97B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558E" w:rsidRPr="00A97B41" w:rsidRDefault="000162E9" w:rsidP="00A20C38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wycieczek</w:t>
            </w:r>
            <w:r w:rsidR="00F4778C">
              <w:rPr>
                <w:rFonts w:ascii="Times New Roman" w:hAnsi="Times New Roman" w:cs="Times New Roman"/>
                <w:sz w:val="24"/>
                <w:szCs w:val="24"/>
              </w:rPr>
              <w:t xml:space="preserve"> krajoznawczych</w:t>
            </w:r>
            <w:r w:rsidR="00F47FC7">
              <w:rPr>
                <w:rFonts w:ascii="Times New Roman" w:hAnsi="Times New Roman" w:cs="Times New Roman"/>
                <w:sz w:val="24"/>
                <w:szCs w:val="24"/>
              </w:rPr>
              <w:t>, wyjazdów</w:t>
            </w:r>
            <w:r w:rsidR="00A20C38">
              <w:rPr>
                <w:rFonts w:ascii="Times New Roman" w:hAnsi="Times New Roman" w:cs="Times New Roman"/>
                <w:sz w:val="24"/>
                <w:szCs w:val="24"/>
              </w:rPr>
              <w:t xml:space="preserve"> do opery/teatru</w:t>
            </w:r>
            <w:r w:rsidR="00C10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78C">
              <w:rPr>
                <w:rFonts w:ascii="Times New Roman" w:hAnsi="Times New Roman" w:cs="Times New Roman"/>
                <w:sz w:val="24"/>
                <w:szCs w:val="24"/>
              </w:rPr>
              <w:t xml:space="preserve">dla </w:t>
            </w:r>
            <w:r w:rsidR="008403FA">
              <w:rPr>
                <w:rFonts w:ascii="Times New Roman" w:hAnsi="Times New Roman" w:cs="Times New Roman"/>
                <w:sz w:val="24"/>
                <w:szCs w:val="24"/>
              </w:rPr>
              <w:t>środowiska seniorów z gminy Tuchola.</w:t>
            </w:r>
          </w:p>
        </w:tc>
      </w:tr>
      <w:tr w:rsidR="0059558E" w:rsidTr="00553035">
        <w:tc>
          <w:tcPr>
            <w:tcW w:w="9062" w:type="dxa"/>
          </w:tcPr>
          <w:p w:rsidR="0059558E" w:rsidRPr="00C900EA" w:rsidRDefault="0059558E" w:rsidP="000E2917">
            <w:pPr>
              <w:pStyle w:val="Akapitzlist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00EA">
              <w:rPr>
                <w:rFonts w:ascii="Times New Roman" w:hAnsi="Times New Roman" w:cs="Times New Roman"/>
                <w:b/>
                <w:sz w:val="24"/>
                <w:szCs w:val="24"/>
              </w:rPr>
              <w:t>Forma realizacji zadania</w:t>
            </w:r>
            <w:r w:rsidRPr="00C900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80816" w:rsidRPr="00C900EA">
              <w:rPr>
                <w:rFonts w:ascii="Times New Roman" w:hAnsi="Times New Roman" w:cs="Times New Roman"/>
                <w:sz w:val="24"/>
                <w:szCs w:val="24"/>
              </w:rPr>
              <w:t>wsparcie lub powierzenie.</w:t>
            </w:r>
          </w:p>
          <w:p w:rsidR="00C900EA" w:rsidRPr="00C900EA" w:rsidRDefault="00C900EA" w:rsidP="00BA53CE">
            <w:pPr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EA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A53CE">
              <w:rPr>
                <w:rFonts w:ascii="Times New Roman" w:hAnsi="Times New Roman" w:cs="Times New Roman"/>
                <w:sz w:val="20"/>
                <w:szCs w:val="20"/>
              </w:rPr>
              <w:t>Przy realizacji zadania</w:t>
            </w:r>
            <w:r w:rsidRPr="00885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formie wsparcia</w:t>
            </w:r>
            <w:r w:rsidRPr="00576EA9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wymagany minimalny wkład finansowy </w:t>
            </w:r>
            <w:r w:rsidRPr="005C0BFF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Oferenta wynosi</w:t>
            </w:r>
            <w:r w:rsidRPr="00576EA9"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900EA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10 % całkowitych kosztów realizacji zadania</w:t>
            </w:r>
            <w:r w:rsidRPr="00C900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C900EA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Wymagany minimalny łączny wkład finansowy, wkład osobowy i rzeczowy Oferenta wynosi 20%, co oznacza, że dofinansowanie zadania przez Gminę nie może przekroczyć 80% całkowitych kosztów jego realizacji</w:t>
            </w:r>
            <w:r w:rsidRPr="00C900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BA53C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Przy realizacji zadania</w:t>
            </w:r>
            <w:r w:rsidRPr="00C900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w formie powierzenia </w:t>
            </w:r>
            <w:r w:rsidRPr="005C0BF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wysokość dotacji wynosi do 1000 zł).</w:t>
            </w:r>
          </w:p>
        </w:tc>
      </w:tr>
      <w:tr w:rsidR="0059558E" w:rsidTr="00553035">
        <w:tc>
          <w:tcPr>
            <w:tcW w:w="9062" w:type="dxa"/>
          </w:tcPr>
          <w:p w:rsidR="0059558E" w:rsidRDefault="0059558E" w:rsidP="0059558E">
            <w:pPr>
              <w:pStyle w:val="Akapitzlist"/>
              <w:numPr>
                <w:ilvl w:val="0"/>
                <w:numId w:val="11"/>
              </w:numPr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B7">
              <w:rPr>
                <w:rFonts w:ascii="Times New Roman" w:hAnsi="Times New Roman" w:cs="Times New Roman"/>
                <w:b/>
                <w:sz w:val="24"/>
                <w:szCs w:val="24"/>
              </w:rPr>
              <w:t>Opis zadania:</w:t>
            </w:r>
          </w:p>
          <w:p w:rsidR="00CA297B" w:rsidRDefault="00CA297B" w:rsidP="001F0EA0">
            <w:pPr>
              <w:ind w:left="284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Oferent zorganizuje wycieczki </w:t>
            </w:r>
            <w:r w:rsidR="0083254E">
              <w:rPr>
                <w:rFonts w:ascii="Times New Roman" w:hAnsi="Times New Roman" w:cs="Times New Roman"/>
                <w:sz w:val="24"/>
                <w:szCs w:val="24"/>
              </w:rPr>
              <w:t>krajoznawcze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wyjazdy do opery /teatru zgodnie z zapotrzebowaniem zgłoszonym przez emerytów działających w stowarzyszeniach  na terenie gminy Tuchola.</w:t>
            </w:r>
          </w:p>
          <w:p w:rsidR="00B82F54" w:rsidRDefault="00B82F54" w:rsidP="001F0EA0">
            <w:pPr>
              <w:ind w:left="284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Wśród zróżnicowanych potrzeb i oczekiwań osób starszych należy wymienić organizację wyjazdów krajoznawczych oraz do teatru i opery. Powyższe działania mają służyć ich aktywizacji i przeciwdziała</w:t>
            </w:r>
            <w:r w:rsidR="00443907"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izolacji. Pomoc w zagospodarowaniu czasu wolnego osób starszych ma sprzyjać realizowaniu ich potrzeb  i rozwijaniu ich pasji.</w:t>
            </w:r>
          </w:p>
          <w:p w:rsidR="00E85D95" w:rsidRDefault="00CA297B" w:rsidP="00E10FB4">
            <w:pPr>
              <w:ind w:left="284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Zadanie publiczne jest realizowane na rzecz mieszkańców gminy Tuchola i jest wskazane w celu operacyjnym C i E p. 2, 3 „Programu Ochrony Zdrowia dla mieszkańców Gminy Tuchola na lata 2017-2021” oraz w celu strategicznym 3 „Strategii Rozwiązywania Problemów Społecznych Gminy Tuchola na lata 201</w:t>
            </w:r>
            <w:r w:rsidR="00BB10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B10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0FB4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</w:p>
          <w:p w:rsidR="00EB1722" w:rsidRPr="005B783E" w:rsidRDefault="00EB1722" w:rsidP="00EB1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F0A57">
              <w:rPr>
                <w:rFonts w:ascii="Times New Roman" w:hAnsi="Times New Roman" w:cs="Times New Roman"/>
                <w:b/>
                <w:sz w:val="24"/>
                <w:szCs w:val="24"/>
              </w:rPr>
              <w:t>Wskaźnik: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1722" w:rsidRDefault="00EB1722" w:rsidP="00EB1722">
            <w:p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- </w:t>
            </w:r>
            <w:r w:rsidRPr="00E10FB4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  <w:r w:rsidRPr="005F0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uczestników wydarzeń,</w:t>
            </w:r>
          </w:p>
          <w:p w:rsidR="00EB1722" w:rsidRPr="00FF3571" w:rsidRDefault="00EB1722" w:rsidP="00EB1722">
            <w:pPr>
              <w:ind w:left="142"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ilość zorganizowanych wydarzeń.</w:t>
            </w:r>
          </w:p>
        </w:tc>
      </w:tr>
      <w:tr w:rsidR="0059558E" w:rsidTr="00553035">
        <w:tc>
          <w:tcPr>
            <w:tcW w:w="9062" w:type="dxa"/>
          </w:tcPr>
          <w:p w:rsidR="002C22BE" w:rsidRPr="002C22BE" w:rsidRDefault="0059558E" w:rsidP="002C22BE">
            <w:pPr>
              <w:pStyle w:val="Akapitzlist"/>
              <w:numPr>
                <w:ilvl w:val="0"/>
                <w:numId w:val="11"/>
              </w:numPr>
              <w:ind w:left="313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 zadania:</w:t>
            </w:r>
          </w:p>
          <w:p w:rsidR="00201AA3" w:rsidRDefault="00201AA3" w:rsidP="00FB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F355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C22BE">
              <w:rPr>
                <w:rFonts w:ascii="Times New Roman" w:hAnsi="Times New Roman" w:cs="Times New Roman"/>
                <w:sz w:val="24"/>
                <w:szCs w:val="24"/>
              </w:rPr>
              <w:t>ktywizacja i integracja osób w wieku emerytalnym,</w:t>
            </w:r>
          </w:p>
          <w:p w:rsidR="00201AA3" w:rsidRDefault="00201AA3" w:rsidP="00FB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22BE">
              <w:rPr>
                <w:rFonts w:ascii="Times New Roman" w:hAnsi="Times New Roman" w:cs="Times New Roman"/>
                <w:sz w:val="24"/>
                <w:szCs w:val="24"/>
              </w:rPr>
              <w:t xml:space="preserve"> zwiększenie udziału osób starszych w życiu społecznym i kulturowym, </w:t>
            </w:r>
          </w:p>
          <w:p w:rsidR="00201AA3" w:rsidRDefault="00201AA3" w:rsidP="00D3151C">
            <w:p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22BE">
              <w:rPr>
                <w:rFonts w:ascii="Times New Roman" w:hAnsi="Times New Roman" w:cs="Times New Roman"/>
                <w:sz w:val="24"/>
                <w:szCs w:val="24"/>
              </w:rPr>
              <w:t>przeciwdziałanie izolacji społecznej</w:t>
            </w:r>
            <w:r w:rsidR="0085231B">
              <w:rPr>
                <w:rFonts w:ascii="Times New Roman" w:hAnsi="Times New Roman" w:cs="Times New Roman"/>
                <w:sz w:val="24"/>
                <w:szCs w:val="24"/>
              </w:rPr>
              <w:t>, marginalizacji oraz osamotnieniu osób starszych,</w:t>
            </w:r>
            <w:r w:rsidR="00D3151C">
              <w:rPr>
                <w:rFonts w:ascii="Times New Roman" w:hAnsi="Times New Roman" w:cs="Times New Roman"/>
                <w:sz w:val="24"/>
                <w:szCs w:val="24"/>
              </w:rPr>
              <w:t xml:space="preserve"> w tym niepełnosprawnych,</w:t>
            </w:r>
          </w:p>
          <w:p w:rsidR="00201AA3" w:rsidRDefault="0085231B" w:rsidP="00D3151C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A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pogłębienie wiedzy krajoznawczej i kulturowej,</w:t>
            </w:r>
          </w:p>
          <w:p w:rsidR="00201AA3" w:rsidRDefault="00201AA3" w:rsidP="00FB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231B">
              <w:rPr>
                <w:rFonts w:ascii="Times New Roman" w:hAnsi="Times New Roman" w:cs="Times New Roman"/>
                <w:sz w:val="24"/>
                <w:szCs w:val="24"/>
              </w:rPr>
              <w:t xml:space="preserve"> profilaktyka aktywnego trybu życia, </w:t>
            </w:r>
          </w:p>
          <w:p w:rsidR="00FB773E" w:rsidRPr="00FB773E" w:rsidRDefault="00201AA3" w:rsidP="00FB7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231B">
              <w:rPr>
                <w:rFonts w:ascii="Times New Roman" w:hAnsi="Times New Roman" w:cs="Times New Roman"/>
                <w:sz w:val="24"/>
                <w:szCs w:val="24"/>
              </w:rPr>
              <w:t>osobisty kontakt z profesjonalnymi instytucjami artystycznymi.</w:t>
            </w:r>
          </w:p>
        </w:tc>
      </w:tr>
      <w:tr w:rsidR="0059558E" w:rsidTr="00553035">
        <w:tc>
          <w:tcPr>
            <w:tcW w:w="9062" w:type="dxa"/>
          </w:tcPr>
          <w:p w:rsidR="005617BE" w:rsidRDefault="0059558E" w:rsidP="000C5B28">
            <w:pPr>
              <w:pStyle w:val="Akapitzlist"/>
              <w:numPr>
                <w:ilvl w:val="0"/>
                <w:numId w:val="11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246">
              <w:rPr>
                <w:rFonts w:ascii="Times New Roman" w:hAnsi="Times New Roman" w:cs="Times New Roman"/>
                <w:b/>
                <w:sz w:val="24"/>
                <w:szCs w:val="24"/>
              </w:rPr>
              <w:t>Adresaci zadania</w:t>
            </w:r>
            <w:r w:rsidRPr="00C752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9558E" w:rsidRDefault="00B67334" w:rsidP="002A726B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Mieszkańcy gminy Tuchola</w:t>
            </w:r>
            <w:r w:rsidR="00B908D0">
              <w:rPr>
                <w:rFonts w:ascii="Times New Roman" w:hAnsi="Times New Roman" w:cs="Times New Roman"/>
                <w:sz w:val="24"/>
                <w:szCs w:val="24"/>
              </w:rPr>
              <w:t xml:space="preserve"> w wieku emerytalnym</w:t>
            </w:r>
            <w:r w:rsidR="002A726B">
              <w:rPr>
                <w:rFonts w:ascii="Times New Roman" w:hAnsi="Times New Roman" w:cs="Times New Roman"/>
                <w:sz w:val="24"/>
                <w:szCs w:val="24"/>
              </w:rPr>
              <w:t xml:space="preserve"> i niepełnosprawni.</w:t>
            </w:r>
          </w:p>
        </w:tc>
      </w:tr>
      <w:tr w:rsidR="0059558E" w:rsidTr="00FB2A21">
        <w:trPr>
          <w:trHeight w:val="543"/>
        </w:trPr>
        <w:tc>
          <w:tcPr>
            <w:tcW w:w="9062" w:type="dxa"/>
          </w:tcPr>
          <w:p w:rsidR="00FB773E" w:rsidRPr="00FB773E" w:rsidRDefault="0059558E" w:rsidP="00FB773E">
            <w:pPr>
              <w:pStyle w:val="Akapitzlist"/>
              <w:numPr>
                <w:ilvl w:val="0"/>
                <w:numId w:val="11"/>
              </w:numPr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46">
              <w:rPr>
                <w:rFonts w:ascii="Times New Roman" w:hAnsi="Times New Roman" w:cs="Times New Roman"/>
                <w:b/>
                <w:sz w:val="24"/>
                <w:szCs w:val="24"/>
              </w:rPr>
              <w:t>Rezultaty działania:</w:t>
            </w:r>
          </w:p>
          <w:p w:rsidR="0059558E" w:rsidRPr="002A55D0" w:rsidRDefault="004F7637" w:rsidP="004F7637">
            <w:pPr>
              <w:ind w:left="142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(np.</w:t>
            </w:r>
            <w:r w:rsidR="00F80D02">
              <w:rPr>
                <w:rFonts w:ascii="Times New Roman" w:hAnsi="Times New Roman" w:cs="Times New Roman"/>
                <w:sz w:val="24"/>
                <w:szCs w:val="24"/>
              </w:rPr>
              <w:t xml:space="preserve"> liczba emerytów, którzy wzięli udział w wyjeździe/wydarzeniu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80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558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59558E" w:rsidTr="00553035">
        <w:tc>
          <w:tcPr>
            <w:tcW w:w="9062" w:type="dxa"/>
          </w:tcPr>
          <w:p w:rsidR="00FB2A21" w:rsidRPr="0028336E" w:rsidRDefault="00FB2A21" w:rsidP="00FB2A21">
            <w:pPr>
              <w:ind w:left="284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2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Pr="0028336E">
              <w:rPr>
                <w:rFonts w:ascii="Times New Roman" w:eastAsia="Calibri" w:hAnsi="Times New Roman" w:cs="Times New Roman"/>
                <w:sz w:val="24"/>
                <w:szCs w:val="24"/>
              </w:rPr>
              <w:t>Wymagane jest wypełnienie tabelki  w</w:t>
            </w:r>
            <w:r w:rsidR="00661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części III</w:t>
            </w:r>
            <w:r w:rsidRPr="00283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pkt 6 oferty tj. dodatkowych informacji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833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dotyczące rezultatów realizacji zadania publicznego.</w:t>
            </w:r>
          </w:p>
          <w:p w:rsidR="0059558E" w:rsidRPr="003F3EAE" w:rsidRDefault="0059558E" w:rsidP="005E042B">
            <w:pPr>
              <w:ind w:left="313"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3F3EAE">
              <w:rPr>
                <w:rFonts w:ascii="Times New Roman" w:hAnsi="Times New Roman" w:cs="Times New Roman"/>
                <w:b/>
                <w:sz w:val="24"/>
                <w:szCs w:val="24"/>
              </w:rPr>
              <w:t>Sposób monitorowania</w:t>
            </w:r>
            <w:r w:rsidRPr="003F3EA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A53CE">
              <w:rPr>
                <w:rFonts w:ascii="Times New Roman" w:hAnsi="Times New Roman" w:cs="Times New Roman"/>
                <w:sz w:val="24"/>
                <w:szCs w:val="24"/>
              </w:rPr>
              <w:t xml:space="preserve">(np. </w:t>
            </w:r>
            <w:r w:rsidRPr="003F3EAE">
              <w:rPr>
                <w:rFonts w:ascii="Times New Roman" w:hAnsi="Times New Roman" w:cs="Times New Roman"/>
                <w:sz w:val="24"/>
                <w:szCs w:val="24"/>
              </w:rPr>
              <w:t xml:space="preserve">lista uczestników </w:t>
            </w:r>
            <w:r w:rsidR="005E042B">
              <w:rPr>
                <w:rFonts w:ascii="Times New Roman" w:hAnsi="Times New Roman" w:cs="Times New Roman"/>
                <w:sz w:val="24"/>
                <w:szCs w:val="24"/>
              </w:rPr>
              <w:t>wydarzeń</w:t>
            </w:r>
            <w:r w:rsidR="00B609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5F6C">
              <w:rPr>
                <w:rFonts w:ascii="Times New Roman" w:hAnsi="Times New Roman" w:cs="Times New Roman"/>
                <w:sz w:val="24"/>
                <w:szCs w:val="24"/>
              </w:rPr>
              <w:t xml:space="preserve">ewidencja </w:t>
            </w:r>
            <w:r w:rsidR="005E042B">
              <w:rPr>
                <w:rFonts w:ascii="Times New Roman" w:hAnsi="Times New Roman" w:cs="Times New Roman"/>
                <w:sz w:val="24"/>
                <w:szCs w:val="24"/>
              </w:rPr>
              <w:t>organizowanych wydarzeń/imprez</w:t>
            </w:r>
            <w:r w:rsidR="00BA53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E04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58E" w:rsidTr="00553035">
        <w:tc>
          <w:tcPr>
            <w:tcW w:w="9062" w:type="dxa"/>
          </w:tcPr>
          <w:p w:rsidR="0059558E" w:rsidRDefault="0059558E" w:rsidP="0018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Termin realizacji zadania publicznego: 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805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1805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7E6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E4B5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F0FC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7E6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</w:tr>
      <w:tr w:rsidR="0059558E" w:rsidTr="00553035">
        <w:tc>
          <w:tcPr>
            <w:tcW w:w="9062" w:type="dxa"/>
          </w:tcPr>
          <w:p w:rsidR="0059558E" w:rsidRDefault="0059558E" w:rsidP="0089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Miejsce realizacji zadania publicznego: 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teren </w:t>
            </w:r>
            <w:r w:rsidR="00897B84">
              <w:rPr>
                <w:rFonts w:ascii="Times New Roman" w:hAnsi="Times New Roman" w:cs="Times New Roman"/>
                <w:b/>
                <w:sz w:val="24"/>
                <w:szCs w:val="24"/>
              </w:rPr>
              <w:t>kraju</w:t>
            </w:r>
            <w:r w:rsidR="001F0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58E" w:rsidTr="00553035">
        <w:tc>
          <w:tcPr>
            <w:tcW w:w="9062" w:type="dxa"/>
          </w:tcPr>
          <w:p w:rsidR="0059558E" w:rsidRDefault="0059558E" w:rsidP="00FA2BE8">
            <w:p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W ramach niniejszego otwartego konkursu ofert każdy podmiot może złożyć maksymalnie </w:t>
            </w:r>
            <w:r w:rsidR="00FA2BE8" w:rsidRPr="00FA2BE8">
              <w:rPr>
                <w:rFonts w:ascii="Times New Roman" w:hAnsi="Times New Roman" w:cs="Times New Roman"/>
                <w:b/>
                <w:sz w:val="24"/>
                <w:szCs w:val="24"/>
              </w:rPr>
              <w:t>dwie</w:t>
            </w:r>
            <w:r w:rsidRPr="00F44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ofert</w:t>
            </w:r>
            <w:r w:rsidR="00FA2BE8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F441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9558E" w:rsidTr="00553035">
        <w:tc>
          <w:tcPr>
            <w:tcW w:w="9062" w:type="dxa"/>
          </w:tcPr>
          <w:p w:rsidR="0059558E" w:rsidRPr="001D4D1E" w:rsidRDefault="0059558E" w:rsidP="00DC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Środki przeznaczone na realizację zadania: </w:t>
            </w:r>
            <w:r w:rsidR="000A765D">
              <w:rPr>
                <w:rFonts w:ascii="Times New Roman" w:hAnsi="Times New Roman" w:cs="Times New Roman"/>
                <w:b/>
                <w:sz w:val="24"/>
                <w:szCs w:val="24"/>
              </w:rPr>
              <w:t>26.104</w:t>
            </w:r>
            <w:r w:rsidR="00DC260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zł.</w:t>
            </w:r>
            <w:r w:rsidRPr="00DA7DA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p w:rsidR="0059558E" w:rsidRDefault="0059558E" w:rsidP="0059558E">
      <w:pPr>
        <w:rPr>
          <w:rFonts w:ascii="Times New Roman" w:hAnsi="Times New Roman" w:cs="Times New Roman"/>
          <w:sz w:val="24"/>
          <w:szCs w:val="24"/>
        </w:rPr>
      </w:pPr>
    </w:p>
    <w:p w:rsidR="0059558E" w:rsidRDefault="0059558E" w:rsidP="0059558E">
      <w:pPr>
        <w:rPr>
          <w:rFonts w:ascii="Times New Roman" w:hAnsi="Times New Roman" w:cs="Times New Roman"/>
          <w:b/>
          <w:sz w:val="28"/>
          <w:szCs w:val="28"/>
        </w:rPr>
      </w:pPr>
      <w:r w:rsidRPr="00C44BFC">
        <w:rPr>
          <w:rFonts w:ascii="Times New Roman" w:hAnsi="Times New Roman" w:cs="Times New Roman"/>
          <w:b/>
          <w:sz w:val="28"/>
          <w:szCs w:val="28"/>
        </w:rPr>
        <w:t>§2. Zasady</w:t>
      </w:r>
      <w:r>
        <w:rPr>
          <w:rFonts w:ascii="Times New Roman" w:hAnsi="Times New Roman" w:cs="Times New Roman"/>
          <w:b/>
          <w:sz w:val="28"/>
          <w:szCs w:val="28"/>
        </w:rPr>
        <w:t xml:space="preserve"> przyznawania dotacji.</w:t>
      </w:r>
    </w:p>
    <w:p w:rsidR="0059558E" w:rsidRDefault="0059558E" w:rsidP="004532F6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konkursowe odbywać się będzie z uwzględnieniem zasad określonych w ustawie z dnia 24 kwietnia 2003 roku o działalności pożytku publicznego i o wolontariacie.</w:t>
      </w:r>
    </w:p>
    <w:p w:rsidR="0059558E" w:rsidRDefault="00E96949" w:rsidP="003D66A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</w:t>
      </w:r>
      <w:r w:rsidR="0059558E" w:rsidRPr="00E62577">
        <w:rPr>
          <w:rFonts w:ascii="Times New Roman" w:hAnsi="Times New Roman" w:cs="Times New Roman"/>
          <w:sz w:val="24"/>
          <w:szCs w:val="24"/>
        </w:rPr>
        <w:t>rzyznanie dotacji w ramach otwartego konkursu ofert mogą się ubiegać organizacje pozarządowe i podmioty, o których mowa  w art. 3 ust. 3 ustawy z dnia 24 kwietnia 2003 roku o działalności pożytku publicznego i o wolontariacie (dalej jako oferenci).</w:t>
      </w:r>
    </w:p>
    <w:p w:rsidR="00B909FD" w:rsidRPr="007A0D51" w:rsidRDefault="00B909FD" w:rsidP="00B909FD">
      <w:pPr>
        <w:numPr>
          <w:ilvl w:val="0"/>
          <w:numId w:val="2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>Oferenci, którzy:</w:t>
      </w:r>
      <w:r w:rsidRPr="007A0D5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B909FD" w:rsidRPr="007A0D51" w:rsidRDefault="00B909FD" w:rsidP="00B909FD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>nie są podatnikami podatku VAT lub</w:t>
      </w:r>
    </w:p>
    <w:p w:rsidR="00B909FD" w:rsidRPr="007A0D51" w:rsidRDefault="00B909FD" w:rsidP="00B909FD">
      <w:pPr>
        <w:ind w:left="709" w:hanging="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7A0D51">
        <w:rPr>
          <w:rFonts w:ascii="Times New Roman" w:eastAsia="Calibri" w:hAnsi="Times New Roman" w:cs="Times New Roman"/>
          <w:sz w:val="24"/>
          <w:szCs w:val="24"/>
        </w:rPr>
        <w:t>są podatnikami podatku VAT, ale w ramach realizacji zadania publicznego nie przewidują pobierania świadczeń pieniężnych od odbiorców zadania publicznego, przedstawiają w ofercie koszt brutto.</w:t>
      </w:r>
    </w:p>
    <w:p w:rsidR="00B909FD" w:rsidRPr="007A0D51" w:rsidRDefault="00B909FD" w:rsidP="008F5E48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>Oferenci, którzy są czynnym podatnikiem podatku VAT i w ramach realizacji zadania publicznego przewidują pobieranie świadczeń pieniężnych od odbiorców zadania publicznego, zobowiązani są do przedstawienia w ofercie kosztów netto. W przypadku możliwości odzyskania podatku VAT jego koszt nie może być składową części finansowej oferty ani po stronie dotacji ani po stronie wkładu własnego oferenta.</w:t>
      </w:r>
    </w:p>
    <w:p w:rsidR="0059558E" w:rsidRPr="00BA53CE" w:rsidRDefault="0059558E" w:rsidP="008F5E48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53CE">
        <w:rPr>
          <w:rFonts w:ascii="Times New Roman" w:hAnsi="Times New Roman" w:cs="Times New Roman"/>
          <w:sz w:val="24"/>
          <w:szCs w:val="24"/>
        </w:rPr>
        <w:t>Oferty, które nie spełnią wymogów formalnych, nie będą podlegać rozpatrywaniu pod względem merytorycznym.</w:t>
      </w:r>
    </w:p>
    <w:p w:rsidR="0059558E" w:rsidRPr="00E62577" w:rsidRDefault="0059558E" w:rsidP="00E62577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2577">
        <w:rPr>
          <w:rFonts w:ascii="Times New Roman" w:hAnsi="Times New Roman" w:cs="Times New Roman"/>
          <w:sz w:val="24"/>
          <w:szCs w:val="24"/>
        </w:rPr>
        <w:t>Burmistrz zastrzega sobie prawo do:</w:t>
      </w:r>
    </w:p>
    <w:p w:rsidR="0059558E" w:rsidRDefault="0059558E" w:rsidP="005955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odstąpienia od ogłoszenia wyników otwartego konkursu ofert, bez podania przyczyny w części lub w całości;</w:t>
      </w:r>
    </w:p>
    <w:p w:rsidR="0059558E" w:rsidRDefault="0059558E" w:rsidP="005955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zwiększenia wysokości środków publicznych przeznaczonych na realizację zadania w trakcie trwania konkursu;</w:t>
      </w:r>
    </w:p>
    <w:p w:rsidR="0059558E" w:rsidRDefault="0059558E" w:rsidP="005955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zmniejszenia wysokości wnioskowanej dotacji.</w:t>
      </w:r>
    </w:p>
    <w:p w:rsidR="00F6209E" w:rsidRPr="007A0D51" w:rsidRDefault="00F6209E" w:rsidP="00F6209E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W trakcie realizacji zadania mogą być dokonywane </w:t>
      </w:r>
      <w:r w:rsidRPr="007A0D51">
        <w:rPr>
          <w:rFonts w:ascii="Times New Roman" w:eastAsia="Calibri" w:hAnsi="Times New Roman" w:cs="Times New Roman"/>
          <w:b/>
          <w:sz w:val="24"/>
          <w:szCs w:val="24"/>
        </w:rPr>
        <w:t>przesunięcia</w:t>
      </w: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 w zakresie poszczególnych pozycji kosztów </w:t>
      </w:r>
      <w:r>
        <w:rPr>
          <w:rFonts w:ascii="Times New Roman" w:eastAsia="Calibri" w:hAnsi="Times New Roman" w:cs="Times New Roman"/>
          <w:sz w:val="24"/>
          <w:szCs w:val="24"/>
        </w:rPr>
        <w:t>realizacji działań określonych w kalkulacji przewidywanych kosztów realizacji zadania publicznego.</w:t>
      </w: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 Zmiany </w:t>
      </w:r>
      <w:r>
        <w:rPr>
          <w:rFonts w:ascii="Times New Roman" w:eastAsia="Calibri" w:hAnsi="Times New Roman" w:cs="Times New Roman"/>
          <w:sz w:val="24"/>
          <w:szCs w:val="24"/>
        </w:rPr>
        <w:t>powyżej</w:t>
      </w: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7A0D51">
        <w:rPr>
          <w:rFonts w:ascii="Times New Roman" w:eastAsia="Calibri" w:hAnsi="Times New Roman" w:cs="Times New Roman"/>
          <w:sz w:val="24"/>
          <w:szCs w:val="24"/>
        </w:rPr>
        <w:t>0% wymagają uprzedniej, pisemnej zgody Burmistrza.</w:t>
      </w:r>
    </w:p>
    <w:p w:rsidR="0059558E" w:rsidRPr="00786084" w:rsidRDefault="0059558E" w:rsidP="00BA53CE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577">
        <w:rPr>
          <w:rFonts w:ascii="Times New Roman" w:hAnsi="Times New Roman" w:cs="Times New Roman"/>
          <w:sz w:val="24"/>
          <w:szCs w:val="24"/>
        </w:rPr>
        <w:t xml:space="preserve">W trakcie realizacji zadania mogą być dokonywane zmiany w zakresie </w:t>
      </w:r>
      <w:r w:rsidRPr="00E62577">
        <w:rPr>
          <w:rFonts w:ascii="Times New Roman" w:hAnsi="Times New Roman" w:cs="Times New Roman"/>
          <w:b/>
          <w:sz w:val="24"/>
          <w:szCs w:val="24"/>
        </w:rPr>
        <w:t>przyjętych rezultatów</w:t>
      </w:r>
      <w:r w:rsidRPr="00E62577">
        <w:rPr>
          <w:rFonts w:ascii="Times New Roman" w:hAnsi="Times New Roman" w:cs="Times New Roman"/>
          <w:sz w:val="24"/>
          <w:szCs w:val="24"/>
        </w:rPr>
        <w:t xml:space="preserve"> zadania publicznego. Zadanie uznaje się za zrealizowane jeżeli oferent zrealizuje </w:t>
      </w:r>
      <w:r w:rsidR="00362EB2">
        <w:rPr>
          <w:rFonts w:ascii="Times New Roman" w:hAnsi="Times New Roman" w:cs="Times New Roman"/>
          <w:b/>
          <w:sz w:val="24"/>
          <w:szCs w:val="24"/>
        </w:rPr>
        <w:t>9</w:t>
      </w:r>
      <w:r w:rsidR="00F74D63">
        <w:rPr>
          <w:rFonts w:ascii="Times New Roman" w:hAnsi="Times New Roman" w:cs="Times New Roman"/>
          <w:b/>
          <w:sz w:val="24"/>
          <w:szCs w:val="24"/>
        </w:rPr>
        <w:t>0</w:t>
      </w:r>
      <w:r w:rsidRPr="009A1163">
        <w:rPr>
          <w:rFonts w:ascii="Times New Roman" w:hAnsi="Times New Roman" w:cs="Times New Roman"/>
          <w:b/>
          <w:sz w:val="24"/>
          <w:szCs w:val="24"/>
        </w:rPr>
        <w:t>%</w:t>
      </w:r>
      <w:r w:rsidRPr="00E62577">
        <w:rPr>
          <w:rFonts w:ascii="Times New Roman" w:hAnsi="Times New Roman" w:cs="Times New Roman"/>
          <w:sz w:val="24"/>
          <w:szCs w:val="24"/>
        </w:rPr>
        <w:t xml:space="preserve"> założonych w ogłoszeniu rezultatów.</w:t>
      </w:r>
    </w:p>
    <w:p w:rsidR="00786084" w:rsidRPr="007A0D51" w:rsidRDefault="00786084" w:rsidP="00BA53CE">
      <w:pPr>
        <w:numPr>
          <w:ilvl w:val="0"/>
          <w:numId w:val="2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Nieosiągnięcie zaplanowanych rezultatów może rodzić konsekwencję proporcjonalnego zwrotu środków dotacyjnych.</w:t>
      </w:r>
    </w:p>
    <w:p w:rsidR="00786084" w:rsidRPr="00AE6D79" w:rsidRDefault="00786084" w:rsidP="00E6257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Wycena wkładu osobowego Oferenta powinna być dokonywana z uwzględnieniem stawek rynkowych za prace danego rodzaju</w:t>
      </w:r>
      <w:r w:rsidR="00AE6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E6D79" w:rsidRPr="00637CC4" w:rsidRDefault="00AE6D79" w:rsidP="00036B1B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7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Wycena wkładu rzeczowego Oferenta powinna być dokonywana jedynie w zakresie, w jakim ten będzie wykorzystany podczas realizacji zadania publicznego (np. w oparciu o koszt wynajęcia danej rzeczy) i powinna opierać się na podstawie cen rynkowych. Wkład rzeczowy to</w:t>
      </w:r>
      <w:r w:rsidR="000923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między innymi</w:t>
      </w:r>
      <w:r w:rsidRPr="00637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sprzęty, przedmioty, materiały</w:t>
      </w:r>
      <w:r w:rsidR="000923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37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Posiadanie wkładu rzeczowego wymaga udokumentowania w formie, np. oświadczenia zarządu, umowy użyczenia, porozumienia partnerskiego, sponsorskiego, umowy o współpracy, umowy darowizny.</w:t>
      </w:r>
    </w:p>
    <w:p w:rsidR="00E62577" w:rsidRPr="00E62577" w:rsidRDefault="00E62577" w:rsidP="00E62577">
      <w:pPr>
        <w:pStyle w:val="Tekstpodstawowywcity"/>
        <w:numPr>
          <w:ilvl w:val="0"/>
          <w:numId w:val="2"/>
        </w:numPr>
        <w:ind w:left="426" w:hanging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Podstawę do przyznania dotacji stanowi warunek uzyskania oceny końcowej powyżej </w:t>
      </w:r>
      <w:r w:rsidR="00786084">
        <w:rPr>
          <w:rFonts w:ascii="Times New Roman" w:hAnsi="Times New Roman"/>
          <w:sz w:val="24"/>
        </w:rPr>
        <w:t>26</w:t>
      </w:r>
      <w:r w:rsidRPr="00E62577">
        <w:rPr>
          <w:rFonts w:ascii="Times New Roman" w:hAnsi="Times New Roman"/>
          <w:b/>
          <w:sz w:val="24"/>
        </w:rPr>
        <w:t>,00 punktów.</w:t>
      </w:r>
    </w:p>
    <w:p w:rsidR="0059558E" w:rsidRPr="00E62577" w:rsidRDefault="0059558E" w:rsidP="00E6257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2577">
        <w:rPr>
          <w:rFonts w:ascii="Times New Roman" w:hAnsi="Times New Roman" w:cs="Times New Roman"/>
          <w:sz w:val="24"/>
          <w:szCs w:val="24"/>
        </w:rPr>
        <w:t>Wyniki otwartego konkursu ofert nie podlegają trybowi odwoławczemu.</w:t>
      </w:r>
    </w:p>
    <w:p w:rsidR="0059558E" w:rsidRDefault="0059558E" w:rsidP="005955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58E" w:rsidRDefault="0059558E" w:rsidP="005955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213">
        <w:rPr>
          <w:rFonts w:ascii="Times New Roman" w:hAnsi="Times New Roman" w:cs="Times New Roman"/>
          <w:b/>
          <w:sz w:val="28"/>
          <w:szCs w:val="28"/>
        </w:rPr>
        <w:t>§3</w:t>
      </w:r>
      <w:r>
        <w:rPr>
          <w:rFonts w:ascii="Times New Roman" w:hAnsi="Times New Roman" w:cs="Times New Roman"/>
          <w:b/>
          <w:sz w:val="28"/>
          <w:szCs w:val="28"/>
        </w:rPr>
        <w:t>. Warunki realizacji zadania publicznego</w:t>
      </w:r>
    </w:p>
    <w:p w:rsidR="0059558E" w:rsidRDefault="0059558E" w:rsidP="0064278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213">
        <w:rPr>
          <w:rFonts w:ascii="Times New Roman" w:hAnsi="Times New Roman" w:cs="Times New Roman"/>
          <w:sz w:val="24"/>
          <w:szCs w:val="24"/>
        </w:rPr>
        <w:t>Zadanie przedstawione w ofercie może być realizowane wspólnie przez kilku oferentów, jeżeli oferta została złożona wspólnie, zgodnie z art. 14 ust. 2-5 ustawy z dnia 24 kwietnia 2003 roku o działalności pożytku publicznego i o wolontariacie. W przypadku realizow</w:t>
      </w:r>
      <w:r>
        <w:rPr>
          <w:rFonts w:ascii="Times New Roman" w:hAnsi="Times New Roman" w:cs="Times New Roman"/>
          <w:sz w:val="24"/>
          <w:szCs w:val="24"/>
        </w:rPr>
        <w:t>ania zadania wspólnie – oferenci odpowiadają solidarnie za realizacje zadania.</w:t>
      </w:r>
    </w:p>
    <w:p w:rsidR="0059558E" w:rsidRPr="00642784" w:rsidRDefault="00CE6A42" w:rsidP="00642784">
      <w:pPr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943D0" w:rsidRPr="00642784">
        <w:rPr>
          <w:rFonts w:ascii="Times New Roman" w:hAnsi="Times New Roman" w:cs="Times New Roman"/>
          <w:sz w:val="24"/>
          <w:szCs w:val="24"/>
        </w:rPr>
        <w:t>D</w:t>
      </w:r>
      <w:r w:rsidR="0059558E" w:rsidRPr="00642784">
        <w:rPr>
          <w:rFonts w:ascii="Times New Roman" w:hAnsi="Times New Roman" w:cs="Times New Roman"/>
          <w:sz w:val="24"/>
          <w:szCs w:val="24"/>
        </w:rPr>
        <w:t>opuszcza się pobierania świadczeń pieniężnych od odbiorców zadania publicznego</w:t>
      </w:r>
      <w:r w:rsidR="00635BFF" w:rsidRPr="00642784">
        <w:rPr>
          <w:rFonts w:ascii="Times New Roman" w:hAnsi="Times New Roman" w:cs="Times New Roman"/>
          <w:sz w:val="24"/>
          <w:szCs w:val="24"/>
        </w:rPr>
        <w:t xml:space="preserve"> </w:t>
      </w:r>
      <w:r w:rsidR="000943D0" w:rsidRPr="00642784">
        <w:rPr>
          <w:rFonts w:ascii="Times New Roman" w:hAnsi="Times New Roman" w:cs="Times New Roman"/>
          <w:sz w:val="24"/>
          <w:szCs w:val="24"/>
        </w:rPr>
        <w:t xml:space="preserve">pod warunkiem, że oferent realizujący zadanie publiczne prowadzi działalność odpłatną pożytku publicznego, z której przychód przeznacza na działalność statutową. </w:t>
      </w:r>
    </w:p>
    <w:p w:rsidR="0059558E" w:rsidRDefault="0059558E" w:rsidP="0059558E">
      <w:pPr>
        <w:spacing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Oferent realizując zadanie, zobowiązany jest do stosowania przepisów prawa, w szczególności Rozporządzenia Parlamentu Europejskiego i </w:t>
      </w:r>
      <w:r w:rsidR="008E0F7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ady 2016/679 z dnia 27 kwietnia 2016 roku w sprawie ochrony osób fizycznych w związku z przetwarzaniem danych osobowych i w sprawie swobodnego przepływu takich danych oraz uchylenia dyrektywy 95/46 WE (ogólne rozporządzenie o ochronie danych osobowych, Dz. Urz. UE L 119 z 04.05.2016 r.) oraz wydanych na jego podstawie krajowych przepisach z zakresu ochrony danych osobowych, w tym ustawy z dnia 10 maja 2018 roku o ochronie danych osobowych (Dz. U</w:t>
      </w:r>
      <w:r w:rsidR="00B77876">
        <w:rPr>
          <w:rFonts w:ascii="Times New Roman" w:hAnsi="Times New Roman" w:cs="Times New Roman"/>
          <w:sz w:val="24"/>
          <w:szCs w:val="24"/>
        </w:rPr>
        <w:t xml:space="preserve"> z 2018 r. poz.</w:t>
      </w:r>
      <w:r w:rsidR="008E0F7D">
        <w:rPr>
          <w:rFonts w:ascii="Times New Roman" w:hAnsi="Times New Roman" w:cs="Times New Roman"/>
          <w:sz w:val="24"/>
          <w:szCs w:val="24"/>
        </w:rPr>
        <w:t>1000 ze zm.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oraz ustawy z dnia 27 sierpnia 2009 roku o finansach publicznych (</w:t>
      </w:r>
      <w:r w:rsidR="00B77876">
        <w:rPr>
          <w:rFonts w:ascii="Times New Roman" w:hAnsi="Times New Roman" w:cs="Times New Roman"/>
          <w:sz w:val="24"/>
          <w:szCs w:val="24"/>
        </w:rPr>
        <w:t xml:space="preserve">j.t. </w:t>
      </w:r>
      <w:r>
        <w:rPr>
          <w:rFonts w:ascii="Times New Roman" w:hAnsi="Times New Roman" w:cs="Times New Roman"/>
          <w:sz w:val="24"/>
          <w:szCs w:val="24"/>
        </w:rPr>
        <w:t>Dz. U</w:t>
      </w:r>
      <w:r w:rsidR="00B77876">
        <w:rPr>
          <w:rFonts w:ascii="Times New Roman" w:hAnsi="Times New Roman" w:cs="Times New Roman"/>
          <w:sz w:val="24"/>
          <w:szCs w:val="24"/>
        </w:rPr>
        <w:t xml:space="preserve"> z 201</w:t>
      </w:r>
      <w:r w:rsidR="008E0F7D">
        <w:rPr>
          <w:rFonts w:ascii="Times New Roman" w:hAnsi="Times New Roman" w:cs="Times New Roman"/>
          <w:sz w:val="24"/>
          <w:szCs w:val="24"/>
        </w:rPr>
        <w:t>9</w:t>
      </w:r>
      <w:r w:rsidR="00B77876">
        <w:rPr>
          <w:rFonts w:ascii="Times New Roman" w:hAnsi="Times New Roman" w:cs="Times New Roman"/>
          <w:sz w:val="24"/>
          <w:szCs w:val="24"/>
        </w:rPr>
        <w:t xml:space="preserve"> r. poz.</w:t>
      </w:r>
      <w:r w:rsidR="008E0F7D">
        <w:rPr>
          <w:rFonts w:ascii="Times New Roman" w:hAnsi="Times New Roman" w:cs="Times New Roman"/>
          <w:sz w:val="24"/>
          <w:szCs w:val="24"/>
        </w:rPr>
        <w:t>869 ze zm.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9558E" w:rsidRDefault="0059558E" w:rsidP="0059558E">
      <w:pPr>
        <w:spacing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przypadku planowania zlecania części zadania innemu podmiotowi oferent powinien uwzględnić taką informację w składanej ofercie. Informację tę oferent umieszcza w planie i harmonogramie działań w kolumnie „Zakres działania realizowany przez podmiot niebędący stroną umowy”.</w:t>
      </w:r>
    </w:p>
    <w:p w:rsidR="0059558E" w:rsidRDefault="0059558E" w:rsidP="0059558E">
      <w:pPr>
        <w:spacing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Przy wykonywaniu zadania publicznego Zleceniobiorca kieruje się zasadą równości, w szczególności dba o równe traktowanie wszystkich uczestników zadania publicznego.</w:t>
      </w:r>
    </w:p>
    <w:p w:rsidR="0059558E" w:rsidRDefault="0059558E" w:rsidP="0059558E">
      <w:pPr>
        <w:spacing w:line="276" w:lineRule="auto"/>
        <w:ind w:left="709" w:hanging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E1B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7F5E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Składanie ofert</w:t>
      </w:r>
    </w:p>
    <w:p w:rsidR="0059558E" w:rsidRPr="0003523F" w:rsidRDefault="0059558E" w:rsidP="0059558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23F">
        <w:rPr>
          <w:rFonts w:ascii="Times New Roman" w:hAnsi="Times New Roman" w:cs="Times New Roman"/>
          <w:sz w:val="24"/>
          <w:szCs w:val="24"/>
        </w:rPr>
        <w:t xml:space="preserve">Ofertę, na druku zgodnym ze wzorem określonym w aktualnym rozporządzeniu Przewodniczącego Komitetu do spraw Pożytku Publicznego w sprawie wzorów ofert i ramowych wzorów umów dotyczących realizacji zadań publicznych oraz wzorów sprawozdań z wykonania tych zadań, należy złożyć w nieprzekraczalnym terminie do dnia </w:t>
      </w:r>
      <w:r w:rsidR="00D30850" w:rsidRPr="00D30850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E7CCD">
        <w:rPr>
          <w:rFonts w:ascii="Times New Roman" w:hAnsi="Times New Roman" w:cs="Times New Roman"/>
          <w:b/>
          <w:sz w:val="24"/>
          <w:szCs w:val="24"/>
        </w:rPr>
        <w:t>3</w:t>
      </w:r>
      <w:r w:rsidR="00D30850" w:rsidRPr="00D30850">
        <w:rPr>
          <w:rFonts w:ascii="Times New Roman" w:hAnsi="Times New Roman" w:cs="Times New Roman"/>
          <w:b/>
          <w:sz w:val="24"/>
          <w:szCs w:val="24"/>
        </w:rPr>
        <w:t xml:space="preserve"> lutego 20</w:t>
      </w:r>
      <w:r w:rsidR="000E7CCD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="002B47AA" w:rsidRPr="00D30850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2B47AA">
        <w:rPr>
          <w:rFonts w:ascii="Times New Roman" w:hAnsi="Times New Roman" w:cs="Times New Roman"/>
          <w:sz w:val="24"/>
          <w:szCs w:val="24"/>
        </w:rPr>
        <w:t>, do Biura Podawczego</w:t>
      </w:r>
      <w:r w:rsidRPr="0003523F">
        <w:rPr>
          <w:rFonts w:ascii="Times New Roman" w:hAnsi="Times New Roman" w:cs="Times New Roman"/>
          <w:sz w:val="24"/>
          <w:szCs w:val="24"/>
        </w:rPr>
        <w:t xml:space="preserve"> Urzędu Miejskiego w Tucholi, plac Zamkowy 1, lub przesłać przesyłką/pocztą tradycyjną/przesyłką kurierską na adres:</w:t>
      </w:r>
    </w:p>
    <w:p w:rsidR="00B01B47" w:rsidRPr="001E283E" w:rsidRDefault="0059558E" w:rsidP="00F75BF6">
      <w:pPr>
        <w:ind w:left="567" w:hanging="2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E283E">
        <w:rPr>
          <w:rFonts w:ascii="Times New Roman" w:hAnsi="Times New Roman" w:cs="Times New Roman"/>
          <w:sz w:val="24"/>
          <w:szCs w:val="24"/>
        </w:rPr>
        <w:t xml:space="preserve">Urząd Miejski 89-500 Tuchola, plac Zamkowy 1, z dopiskiem „Konkurs ofert” </w:t>
      </w:r>
      <w:r w:rsidR="00056438" w:rsidRPr="001E283E">
        <w:rPr>
          <w:rFonts w:ascii="Times New Roman" w:hAnsi="Times New Roman" w:cs="Times New Roman"/>
          <w:sz w:val="24"/>
          <w:szCs w:val="24"/>
        </w:rPr>
        <w:br/>
      </w:r>
      <w:r w:rsidR="00F75BF6">
        <w:rPr>
          <w:rFonts w:ascii="Times New Roman" w:hAnsi="Times New Roman" w:cs="Times New Roman"/>
          <w:sz w:val="24"/>
          <w:szCs w:val="24"/>
        </w:rPr>
        <w:t xml:space="preserve"> </w:t>
      </w:r>
      <w:r w:rsidRPr="001E283E">
        <w:rPr>
          <w:rFonts w:ascii="Times New Roman" w:hAnsi="Times New Roman" w:cs="Times New Roman"/>
          <w:sz w:val="24"/>
          <w:szCs w:val="24"/>
        </w:rPr>
        <w:t>Nazwa zadania konkursowego</w:t>
      </w:r>
      <w:r w:rsidRPr="001E283E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1E283E" w:rsidRPr="001E283E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1E283E" w:rsidRPr="001E283E">
        <w:rPr>
          <w:rFonts w:ascii="Times New Roman" w:hAnsi="Times New Roman" w:cs="Times New Roman"/>
          <w:b/>
          <w:sz w:val="24"/>
          <w:szCs w:val="24"/>
        </w:rPr>
        <w:t>Organizacja wycieczek krajoznawczych, wyjazdów do opery/teatru dla środowiska seniorów z gminy Tuchola</w:t>
      </w:r>
      <w:r w:rsidR="001E283E">
        <w:rPr>
          <w:rFonts w:ascii="Times New Roman" w:hAnsi="Times New Roman" w:cs="Times New Roman"/>
          <w:b/>
          <w:sz w:val="24"/>
          <w:szCs w:val="24"/>
        </w:rPr>
        <w:t>.”</w:t>
      </w:r>
      <w:r w:rsidR="00311670" w:rsidRPr="001E283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11670" w:rsidRPr="001E28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558E" w:rsidRDefault="00F70711" w:rsidP="00311670">
      <w:pPr>
        <w:ind w:left="3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9558E">
        <w:rPr>
          <w:rFonts w:ascii="Times New Roman" w:hAnsi="Times New Roman" w:cs="Times New Roman"/>
          <w:sz w:val="24"/>
          <w:szCs w:val="24"/>
        </w:rPr>
        <w:t xml:space="preserve"> (</w:t>
      </w:r>
      <w:r w:rsidR="002B47AA">
        <w:rPr>
          <w:rFonts w:ascii="Times New Roman" w:hAnsi="Times New Roman" w:cs="Times New Roman"/>
          <w:sz w:val="24"/>
          <w:szCs w:val="24"/>
        </w:rPr>
        <w:t>decyduje</w:t>
      </w:r>
      <w:r w:rsidR="0059558E">
        <w:rPr>
          <w:rFonts w:ascii="Times New Roman" w:hAnsi="Times New Roman" w:cs="Times New Roman"/>
          <w:sz w:val="24"/>
          <w:szCs w:val="24"/>
        </w:rPr>
        <w:t xml:space="preserve"> data wpływu do Biura Podawczego).</w:t>
      </w:r>
    </w:p>
    <w:p w:rsidR="006A6168" w:rsidRDefault="006A6168" w:rsidP="006A6168">
      <w:pPr>
        <w:ind w:left="3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W dniu 1</w:t>
      </w:r>
      <w:r w:rsidR="000E7CC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lutego 2020 roku</w:t>
      </w:r>
      <w:r>
        <w:rPr>
          <w:rFonts w:ascii="Times New Roman" w:hAnsi="Times New Roman" w:cs="Times New Roman"/>
          <w:sz w:val="24"/>
          <w:szCs w:val="24"/>
        </w:rPr>
        <w:t xml:space="preserve"> o godz. 9.00 w  Urzędzie Miejskim w Tucholi, plac Zamkowy 1, pokój nr 9, odbędzie się publiczne otwarcie ofert.</w:t>
      </w:r>
    </w:p>
    <w:p w:rsidR="0059558E" w:rsidRDefault="0059558E" w:rsidP="0059558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złożeniem oferty Kierownik Wydziału </w:t>
      </w:r>
      <w:r w:rsidR="009B03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praw Obywatelskich udziela oferentom stosownych wyjaśnień, dotyczących zadań konkursowych oraz wymogów formalnych (tel. 52 5642 518, e-mail: </w:t>
      </w:r>
      <w:hyperlink r:id="rId6" w:history="1">
        <w:r w:rsidRPr="00E95B9D">
          <w:rPr>
            <w:rStyle w:val="Hipercze"/>
            <w:rFonts w:ascii="Times New Roman" w:hAnsi="Times New Roman" w:cs="Times New Roman"/>
            <w:sz w:val="24"/>
            <w:szCs w:val="24"/>
          </w:rPr>
          <w:t>ugwso@tuchola.pl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59558E" w:rsidRDefault="0059558E" w:rsidP="0059558E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23F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>5. Wymagana dokumentacja</w:t>
      </w:r>
    </w:p>
    <w:p w:rsidR="0059558E" w:rsidRDefault="0059558E" w:rsidP="005955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Obligatoryjnie należy złożyć:</w:t>
      </w:r>
    </w:p>
    <w:p w:rsidR="0059558E" w:rsidRDefault="0059558E" w:rsidP="0059558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65">
        <w:rPr>
          <w:rFonts w:ascii="Times New Roman" w:hAnsi="Times New Roman" w:cs="Times New Roman"/>
          <w:sz w:val="24"/>
          <w:szCs w:val="24"/>
        </w:rPr>
        <w:t>W przypadku gdy oferent nie podlega wpisowi w Krajowym Rejestrze Sądowym – kopi</w:t>
      </w:r>
      <w:r w:rsidR="002B47AA">
        <w:rPr>
          <w:rFonts w:ascii="Times New Roman" w:hAnsi="Times New Roman" w:cs="Times New Roman"/>
          <w:sz w:val="24"/>
          <w:szCs w:val="24"/>
        </w:rPr>
        <w:t>ę</w:t>
      </w:r>
      <w:r w:rsidRPr="00DD3D65">
        <w:rPr>
          <w:rFonts w:ascii="Times New Roman" w:hAnsi="Times New Roman" w:cs="Times New Roman"/>
          <w:sz w:val="24"/>
          <w:szCs w:val="24"/>
        </w:rPr>
        <w:t xml:space="preserve"> aktualnego wyciągu z innego rejestru lub ewidencji, ewentualnie inny dokument potwierdzający status prawny oferenta. Odpis musi być zgodny ze stanem faktycznym i prawnym, niezależnie od tego, kiedy został wydany,</w:t>
      </w:r>
    </w:p>
    <w:p w:rsidR="0059558E" w:rsidRDefault="0059558E" w:rsidP="0059558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wyboru innego sposobu reprezentacji oferentów składających ofertę niż wynikający z Krajowego Rejestru Sądowego lub właściwego rejestru – dokument potwierdzający upoważnienie do działania w imieniu oferenta (-ów),</w:t>
      </w:r>
    </w:p>
    <w:p w:rsidR="0059558E" w:rsidRDefault="0059558E" w:rsidP="005955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605">
        <w:rPr>
          <w:rFonts w:ascii="Times New Roman" w:hAnsi="Times New Roman" w:cs="Times New Roman"/>
          <w:sz w:val="24"/>
          <w:szCs w:val="24"/>
        </w:rPr>
        <w:t xml:space="preserve">Kopię umowy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E5605">
        <w:rPr>
          <w:rFonts w:ascii="Times New Roman" w:hAnsi="Times New Roman" w:cs="Times New Roman"/>
          <w:sz w:val="24"/>
          <w:szCs w:val="24"/>
        </w:rPr>
        <w:t>ub statut spółki – w przypadku gdy oferent jest spółką prawa handlowego, o której mowa w art. 3 ust. 3 ustawy z dnia 24 kwietnia 2003 roku o działalności</w:t>
      </w:r>
      <w:r>
        <w:rPr>
          <w:rFonts w:ascii="Times New Roman" w:hAnsi="Times New Roman" w:cs="Times New Roman"/>
          <w:sz w:val="24"/>
          <w:szCs w:val="24"/>
        </w:rPr>
        <w:t xml:space="preserve"> pożytku publicznego i o wolontariacie.</w:t>
      </w:r>
    </w:p>
    <w:p w:rsidR="0059558E" w:rsidRDefault="0059558E" w:rsidP="005955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Poza załącznikami wymienionymi w ust. 1, oferent może dołączyć rekomendacje</w:t>
      </w:r>
      <w:r w:rsidR="002F35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i opinie oraz dokumenty świadczące o przeprowadzonej diagnozie sytuacji np. badania, ankiety, opracowania.</w:t>
      </w:r>
    </w:p>
    <w:p w:rsidR="0059558E" w:rsidRDefault="0059558E" w:rsidP="005955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zobowiązany jest w terminie 14 dni roboczych od daty otrzymania powiadomienia o przyznaniu dotacji, przesłać informację o przyjęciu lub nieprzyjęciu dotacji wraz z podaniem terminu dostarczenia dokumentów niezbędnych do przygotowania projektu umowy o wsparcie lub powierzenie realizacji zadania publicznego, w tym:</w:t>
      </w:r>
    </w:p>
    <w:p w:rsidR="0059558E" w:rsidRDefault="0059558E" w:rsidP="0059558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E5867">
        <w:rPr>
          <w:rFonts w:ascii="Times New Roman" w:hAnsi="Times New Roman" w:cs="Times New Roman"/>
          <w:sz w:val="24"/>
          <w:szCs w:val="24"/>
        </w:rPr>
        <w:t>aktualizowanej oferty (całej oferty z adnotacją „aktualizacja”), stanowiącej załącznik do umowy, potwierdzenia aktualności danych oferenta zawartych w ofercie, niezbędnych do przygotowania umowy,</w:t>
      </w:r>
    </w:p>
    <w:p w:rsidR="0059558E" w:rsidRDefault="0059558E" w:rsidP="0059558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oświadczenia </w:t>
      </w:r>
      <w:r w:rsidR="00D57573">
        <w:rPr>
          <w:rFonts w:ascii="Times New Roman" w:hAnsi="Times New Roman" w:cs="Times New Roman"/>
          <w:sz w:val="24"/>
          <w:szCs w:val="24"/>
        </w:rPr>
        <w:t>oferenta</w:t>
      </w:r>
      <w:r>
        <w:rPr>
          <w:rFonts w:ascii="Times New Roman" w:hAnsi="Times New Roman" w:cs="Times New Roman"/>
          <w:sz w:val="24"/>
          <w:szCs w:val="24"/>
        </w:rPr>
        <w:t xml:space="preserve"> dotyczące podatku VAT (czynny/zwolniony/nie jest podatnikiem VAT) – wzór oświadczenia zamieszczony jest na stronie </w:t>
      </w:r>
      <w:hyperlink r:id="rId7" w:history="1">
        <w:r w:rsidRPr="00E95B9D">
          <w:rPr>
            <w:rStyle w:val="Hipercze"/>
            <w:rFonts w:ascii="Times New Roman" w:hAnsi="Times New Roman" w:cs="Times New Roman"/>
            <w:sz w:val="24"/>
            <w:szCs w:val="24"/>
          </w:rPr>
          <w:t>www.tuchola.pl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zakładce organizacje pozarządowe,</w:t>
      </w:r>
    </w:p>
    <w:p w:rsidR="0059558E" w:rsidRPr="00FE5867" w:rsidRDefault="0059558E" w:rsidP="0059558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dokumentów wynikających z ogłoszenia konkursowego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558E" w:rsidRDefault="0059558E" w:rsidP="005955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Niedostarczenie informacji oraz dokumentów, o których mowa w ust. 4, tożsame jest z nieprzyjęciem dotacji przez oferenta. Istnieje możliwość przesunięcia terminu złożenia dokumentów po uzyskaniu zgody Kierownika Wydziału Spraw Obywatelskich Urzędu Miejskiego w Tucholi.</w:t>
      </w:r>
    </w:p>
    <w:p w:rsidR="00D57573" w:rsidRDefault="00D57573" w:rsidP="0059558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58E" w:rsidRDefault="0059558E" w:rsidP="0059558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E99">
        <w:rPr>
          <w:rFonts w:ascii="Times New Roman" w:hAnsi="Times New Roman" w:cs="Times New Roman"/>
          <w:b/>
          <w:sz w:val="28"/>
          <w:szCs w:val="28"/>
        </w:rPr>
        <w:t>§6</w:t>
      </w:r>
      <w:r>
        <w:rPr>
          <w:rFonts w:ascii="Times New Roman" w:hAnsi="Times New Roman" w:cs="Times New Roman"/>
          <w:b/>
          <w:sz w:val="28"/>
          <w:szCs w:val="28"/>
        </w:rPr>
        <w:t>. Tryb i kryteria stosowane przy wyborze ofert</w:t>
      </w:r>
    </w:p>
    <w:p w:rsidR="0059558E" w:rsidRDefault="0059558E" w:rsidP="005955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Złożone oferty podlegać będą ocenie formalnej zgodnie z kryteriami wskazanymi w Karcie Oceny Formalnej Oferty, której wzór stanowi załącznik nr 1 do niniejszego ogłoszenia.</w:t>
      </w:r>
    </w:p>
    <w:p w:rsidR="0059558E" w:rsidRDefault="0059558E" w:rsidP="005955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</w:t>
      </w:r>
      <w:r w:rsidR="00B03F2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omisji konkursowej do opiniowania ofert ocenią każdą ofertę, która spełnia wymagania formalne, wypełniając </w:t>
      </w:r>
      <w:r w:rsidR="00A86F17">
        <w:rPr>
          <w:rFonts w:ascii="Times New Roman" w:hAnsi="Times New Roman" w:cs="Times New Roman"/>
          <w:sz w:val="24"/>
          <w:szCs w:val="24"/>
        </w:rPr>
        <w:t xml:space="preserve">Indywidualną </w:t>
      </w:r>
      <w:r>
        <w:rPr>
          <w:rFonts w:ascii="Times New Roman" w:hAnsi="Times New Roman" w:cs="Times New Roman"/>
          <w:sz w:val="24"/>
          <w:szCs w:val="24"/>
        </w:rPr>
        <w:t>Kartę Oceny Oferty, której wzór stanowi załącznik nr 2 do niniejszego ogłoszenia.</w:t>
      </w:r>
    </w:p>
    <w:p w:rsidR="0059558E" w:rsidRDefault="0059558E" w:rsidP="005955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ocenie złożonych ofert rekomendacje co do wyboru ofert przedkładane są Burmistrzowi</w:t>
      </w:r>
      <w:r w:rsidR="00D57573">
        <w:rPr>
          <w:rFonts w:ascii="Times New Roman" w:hAnsi="Times New Roman" w:cs="Times New Roman"/>
          <w:sz w:val="24"/>
          <w:szCs w:val="24"/>
        </w:rPr>
        <w:t xml:space="preserve"> w formie protokołu.</w:t>
      </w:r>
    </w:p>
    <w:p w:rsidR="0059558E" w:rsidRDefault="0059558E" w:rsidP="005955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57573">
        <w:rPr>
          <w:rFonts w:ascii="Times New Roman" w:hAnsi="Times New Roman" w:cs="Times New Roman"/>
          <w:sz w:val="24"/>
          <w:szCs w:val="24"/>
        </w:rPr>
        <w:t>statecznego wyboru ofert wraz z decyzją o wysokości kwoty przyznanej dotacji decyduje Burmistrz Tucholi.</w:t>
      </w:r>
    </w:p>
    <w:p w:rsidR="0059558E" w:rsidRDefault="0059558E" w:rsidP="005955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Wyniki otwartego konkursu ofert zostaną podane do wiadomości publicznej w Biuletynie Informacji Publicznej, na tablicy ogłoszeń w Urzędzie Miejskim oraz na stronie </w:t>
      </w:r>
      <w:hyperlink r:id="rId8" w:history="1">
        <w:r w:rsidRPr="00443810">
          <w:rPr>
            <w:rStyle w:val="Hipercze"/>
            <w:rFonts w:ascii="Times New Roman" w:hAnsi="Times New Roman" w:cs="Times New Roman"/>
            <w:sz w:val="24"/>
            <w:szCs w:val="24"/>
          </w:rPr>
          <w:t>www.tuchola.pl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aktualnościach oraz zakładce organizacje pozarządowe.</w:t>
      </w:r>
    </w:p>
    <w:p w:rsidR="000C69F8" w:rsidRDefault="0059558E" w:rsidP="001A2D71">
      <w:p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840">
        <w:rPr>
          <w:rFonts w:ascii="Times New Roman" w:hAnsi="Times New Roman" w:cs="Times New Roman"/>
          <w:b/>
          <w:sz w:val="28"/>
          <w:szCs w:val="28"/>
        </w:rPr>
        <w:t>§</w:t>
      </w:r>
      <w:r w:rsidR="00F30C2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 Informacje o zrealizowanych przez gminę Tuchola w roku ogłoszenia otwartego konkursu ofert i w roku poprzednim zadaniach publicznych tego samego rodzaju i związanych z nimi kosztami, ze szczególnym uwzględnieniem wysokości dotacji przekazanych organizacjom pozarządowym i podmiotom, o których mowa w art. 3 ust. 3 ustawy z dnia 24 kwietnia 2003 r. o działalności pożytku publicznego i o wolontariacie.</w:t>
      </w:r>
    </w:p>
    <w:p w:rsidR="00D30850" w:rsidRPr="009127F1" w:rsidRDefault="00D30850" w:rsidP="001A2D71">
      <w:p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Ind w:w="1078" w:type="dxa"/>
        <w:tblLook w:val="04A0" w:firstRow="1" w:lastRow="0" w:firstColumn="1" w:lastColumn="0" w:noHBand="0" w:noVBand="1"/>
      </w:tblPr>
      <w:tblGrid>
        <w:gridCol w:w="3368"/>
        <w:gridCol w:w="1843"/>
        <w:gridCol w:w="1701"/>
      </w:tblGrid>
      <w:tr w:rsidR="000C69F8" w:rsidTr="00D30850">
        <w:tc>
          <w:tcPr>
            <w:tcW w:w="3368" w:type="dxa"/>
          </w:tcPr>
          <w:p w:rsidR="000C69F8" w:rsidRPr="00E01373" w:rsidRDefault="000C69F8" w:rsidP="000C69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zadania</w:t>
            </w:r>
          </w:p>
        </w:tc>
        <w:tc>
          <w:tcPr>
            <w:tcW w:w="1843" w:type="dxa"/>
          </w:tcPr>
          <w:p w:rsidR="000C69F8" w:rsidRDefault="000C69F8" w:rsidP="005530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r</w:t>
            </w:r>
          </w:p>
          <w:p w:rsidR="00F70711" w:rsidRPr="00E01373" w:rsidRDefault="00F70711" w:rsidP="005530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(zł)</w:t>
            </w:r>
          </w:p>
        </w:tc>
        <w:tc>
          <w:tcPr>
            <w:tcW w:w="1701" w:type="dxa"/>
          </w:tcPr>
          <w:p w:rsidR="000C69F8" w:rsidRDefault="000C69F8" w:rsidP="005530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r.</w:t>
            </w:r>
          </w:p>
          <w:p w:rsidR="00F70711" w:rsidRPr="00E01373" w:rsidRDefault="00F70711" w:rsidP="005530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(zł)</w:t>
            </w:r>
          </w:p>
        </w:tc>
      </w:tr>
      <w:tr w:rsidR="000C69F8" w:rsidTr="00D30850">
        <w:tc>
          <w:tcPr>
            <w:tcW w:w="3368" w:type="dxa"/>
          </w:tcPr>
          <w:p w:rsidR="000C69F8" w:rsidRPr="00B24FA8" w:rsidRDefault="00F70711" w:rsidP="00100F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Działalność na rzecz osób w wieku emerytalnym</w:t>
            </w:r>
            <w:r w:rsidR="00100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0C69F8" w:rsidRPr="00F70711" w:rsidRDefault="00A65C3C" w:rsidP="00F7071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0711">
              <w:rPr>
                <w:rFonts w:ascii="Times New Roman" w:hAnsi="Times New Roman" w:cs="Times New Roman"/>
              </w:rPr>
              <w:t>26.104</w:t>
            </w:r>
            <w:r w:rsidR="00F70711" w:rsidRPr="00F7071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</w:tcPr>
          <w:p w:rsidR="000C69F8" w:rsidRPr="00F70711" w:rsidRDefault="00F70711" w:rsidP="004220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0711">
              <w:rPr>
                <w:rFonts w:ascii="Times New Roman" w:hAnsi="Times New Roman" w:cs="Times New Roman"/>
                <w:b/>
              </w:rPr>
              <w:t>26.104,00</w:t>
            </w:r>
          </w:p>
        </w:tc>
      </w:tr>
    </w:tbl>
    <w:p w:rsidR="0059558E" w:rsidRPr="00E01373" w:rsidRDefault="0059558E" w:rsidP="0059558E">
      <w:p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9558E" w:rsidRPr="00C94FDF" w:rsidRDefault="0059558E" w:rsidP="0059558E">
      <w:pPr>
        <w:rPr>
          <w:rFonts w:ascii="Times New Roman" w:hAnsi="Times New Roman" w:cs="Times New Roman"/>
          <w:sz w:val="20"/>
          <w:szCs w:val="20"/>
        </w:rPr>
      </w:pPr>
    </w:p>
    <w:p w:rsidR="00BF7D54" w:rsidRDefault="00BF7D54"/>
    <w:sectPr w:rsidR="00BF7D54" w:rsidSect="00025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F5901"/>
    <w:multiLevelType w:val="hybridMultilevel"/>
    <w:tmpl w:val="B4220588"/>
    <w:lvl w:ilvl="0" w:tplc="0415000B">
      <w:start w:val="1"/>
      <w:numFmt w:val="bullet"/>
      <w:lvlText w:val=""/>
      <w:lvlJc w:val="left"/>
      <w:pPr>
        <w:ind w:left="10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 w15:restartNumberingAfterBreak="0">
    <w:nsid w:val="0DFA581C"/>
    <w:multiLevelType w:val="hybridMultilevel"/>
    <w:tmpl w:val="DC0C45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F14396"/>
    <w:multiLevelType w:val="hybridMultilevel"/>
    <w:tmpl w:val="029210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6420E8"/>
    <w:multiLevelType w:val="hybridMultilevel"/>
    <w:tmpl w:val="BB6CD0E6"/>
    <w:lvl w:ilvl="0" w:tplc="179899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F30FC"/>
    <w:multiLevelType w:val="hybridMultilevel"/>
    <w:tmpl w:val="015C9360"/>
    <w:lvl w:ilvl="0" w:tplc="1C7ABBC4">
      <w:start w:val="1"/>
      <w:numFmt w:val="lowerLetter"/>
      <w:lvlText w:val="%1)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5" w15:restartNumberingAfterBreak="0">
    <w:nsid w:val="2D793740"/>
    <w:multiLevelType w:val="hybridMultilevel"/>
    <w:tmpl w:val="C7F806F6"/>
    <w:lvl w:ilvl="0" w:tplc="193A2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82484"/>
    <w:multiLevelType w:val="hybridMultilevel"/>
    <w:tmpl w:val="B27CF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20903"/>
    <w:multiLevelType w:val="hybridMultilevel"/>
    <w:tmpl w:val="55AAD22A"/>
    <w:lvl w:ilvl="0" w:tplc="B4B03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C6BB7"/>
    <w:multiLevelType w:val="hybridMultilevel"/>
    <w:tmpl w:val="A1A25384"/>
    <w:lvl w:ilvl="0" w:tplc="8C8EAAD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31ED9"/>
    <w:multiLevelType w:val="hybridMultilevel"/>
    <w:tmpl w:val="21B8F46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0585AFA"/>
    <w:multiLevelType w:val="hybridMultilevel"/>
    <w:tmpl w:val="FD427BA2"/>
    <w:lvl w:ilvl="0" w:tplc="815E516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B3C58"/>
    <w:multiLevelType w:val="hybridMultilevel"/>
    <w:tmpl w:val="0FE2D824"/>
    <w:lvl w:ilvl="0" w:tplc="4C689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D4630"/>
    <w:multiLevelType w:val="hybridMultilevel"/>
    <w:tmpl w:val="7CD44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76BCD"/>
    <w:multiLevelType w:val="hybridMultilevel"/>
    <w:tmpl w:val="77AC95BE"/>
    <w:lvl w:ilvl="0" w:tplc="3EA6D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40BA4"/>
    <w:multiLevelType w:val="hybridMultilevel"/>
    <w:tmpl w:val="6CE8A0EC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7A393B97"/>
    <w:multiLevelType w:val="hybridMultilevel"/>
    <w:tmpl w:val="99AC0B96"/>
    <w:lvl w:ilvl="0" w:tplc="A9387292">
      <w:start w:val="1"/>
      <w:numFmt w:val="decimal"/>
      <w:lvlText w:val="%1."/>
      <w:lvlJc w:val="left"/>
      <w:pPr>
        <w:ind w:left="888" w:hanging="360"/>
      </w:pPr>
    </w:lvl>
    <w:lvl w:ilvl="1" w:tplc="04150019">
      <w:start w:val="1"/>
      <w:numFmt w:val="lowerLetter"/>
      <w:lvlText w:val="%2."/>
      <w:lvlJc w:val="left"/>
      <w:pPr>
        <w:ind w:left="1608" w:hanging="360"/>
      </w:pPr>
    </w:lvl>
    <w:lvl w:ilvl="2" w:tplc="0415001B">
      <w:start w:val="1"/>
      <w:numFmt w:val="lowerRoman"/>
      <w:lvlText w:val="%3."/>
      <w:lvlJc w:val="right"/>
      <w:pPr>
        <w:ind w:left="2328" w:hanging="180"/>
      </w:pPr>
    </w:lvl>
    <w:lvl w:ilvl="3" w:tplc="0415000F">
      <w:start w:val="1"/>
      <w:numFmt w:val="decimal"/>
      <w:lvlText w:val="%4."/>
      <w:lvlJc w:val="left"/>
      <w:pPr>
        <w:ind w:left="3048" w:hanging="360"/>
      </w:pPr>
    </w:lvl>
    <w:lvl w:ilvl="4" w:tplc="04150019">
      <w:start w:val="1"/>
      <w:numFmt w:val="lowerLetter"/>
      <w:lvlText w:val="%5."/>
      <w:lvlJc w:val="left"/>
      <w:pPr>
        <w:ind w:left="3768" w:hanging="360"/>
      </w:pPr>
    </w:lvl>
    <w:lvl w:ilvl="5" w:tplc="0415001B">
      <w:start w:val="1"/>
      <w:numFmt w:val="lowerRoman"/>
      <w:lvlText w:val="%6."/>
      <w:lvlJc w:val="right"/>
      <w:pPr>
        <w:ind w:left="4488" w:hanging="180"/>
      </w:pPr>
    </w:lvl>
    <w:lvl w:ilvl="6" w:tplc="0415000F">
      <w:start w:val="1"/>
      <w:numFmt w:val="decimal"/>
      <w:lvlText w:val="%7."/>
      <w:lvlJc w:val="left"/>
      <w:pPr>
        <w:ind w:left="5208" w:hanging="360"/>
      </w:pPr>
    </w:lvl>
    <w:lvl w:ilvl="7" w:tplc="04150019">
      <w:start w:val="1"/>
      <w:numFmt w:val="lowerLetter"/>
      <w:lvlText w:val="%8."/>
      <w:lvlJc w:val="left"/>
      <w:pPr>
        <w:ind w:left="5928" w:hanging="360"/>
      </w:pPr>
    </w:lvl>
    <w:lvl w:ilvl="8" w:tplc="0415001B">
      <w:start w:val="1"/>
      <w:numFmt w:val="lowerRoman"/>
      <w:lvlText w:val="%9."/>
      <w:lvlJc w:val="right"/>
      <w:pPr>
        <w:ind w:left="6648" w:hanging="180"/>
      </w:pPr>
    </w:lvl>
  </w:abstractNum>
  <w:abstractNum w:abstractNumId="16" w15:restartNumberingAfterBreak="0">
    <w:nsid w:val="7E0443C8"/>
    <w:multiLevelType w:val="hybridMultilevel"/>
    <w:tmpl w:val="FFEA6FF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6"/>
  </w:num>
  <w:num w:numId="5">
    <w:abstractNumId w:val="13"/>
  </w:num>
  <w:num w:numId="6">
    <w:abstractNumId w:val="7"/>
  </w:num>
  <w:num w:numId="7">
    <w:abstractNumId w:val="11"/>
  </w:num>
  <w:num w:numId="8">
    <w:abstractNumId w:val="2"/>
  </w:num>
  <w:num w:numId="9">
    <w:abstractNumId w:val="1"/>
  </w:num>
  <w:num w:numId="10">
    <w:abstractNumId w:val="6"/>
  </w:num>
  <w:num w:numId="11">
    <w:abstractNumId w:val="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0"/>
  </w:num>
  <w:num w:numId="15">
    <w:abstractNumId w:val="3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59558E"/>
    <w:rsid w:val="00000DF5"/>
    <w:rsid w:val="000162E9"/>
    <w:rsid w:val="00025D4B"/>
    <w:rsid w:val="00025DDE"/>
    <w:rsid w:val="00036B1B"/>
    <w:rsid w:val="00056438"/>
    <w:rsid w:val="0006016A"/>
    <w:rsid w:val="00062664"/>
    <w:rsid w:val="000825DB"/>
    <w:rsid w:val="00092338"/>
    <w:rsid w:val="000943D0"/>
    <w:rsid w:val="000A765D"/>
    <w:rsid w:val="000C48E1"/>
    <w:rsid w:val="000C5B28"/>
    <w:rsid w:val="000C69F8"/>
    <w:rsid w:val="000D3B36"/>
    <w:rsid w:val="000D7032"/>
    <w:rsid w:val="000E0174"/>
    <w:rsid w:val="000E2917"/>
    <w:rsid w:val="000E7CCD"/>
    <w:rsid w:val="000F6B36"/>
    <w:rsid w:val="00100F83"/>
    <w:rsid w:val="00126316"/>
    <w:rsid w:val="00133D38"/>
    <w:rsid w:val="00141A2D"/>
    <w:rsid w:val="00164C6B"/>
    <w:rsid w:val="0018051C"/>
    <w:rsid w:val="001837A0"/>
    <w:rsid w:val="00194C13"/>
    <w:rsid w:val="001A2D71"/>
    <w:rsid w:val="001B5AEB"/>
    <w:rsid w:val="001C234D"/>
    <w:rsid w:val="001C2E51"/>
    <w:rsid w:val="001D37CB"/>
    <w:rsid w:val="001D572E"/>
    <w:rsid w:val="001E283E"/>
    <w:rsid w:val="001F01AD"/>
    <w:rsid w:val="001F0EA0"/>
    <w:rsid w:val="001F0FCB"/>
    <w:rsid w:val="00200908"/>
    <w:rsid w:val="00201AA3"/>
    <w:rsid w:val="00235E64"/>
    <w:rsid w:val="00245F56"/>
    <w:rsid w:val="002573C0"/>
    <w:rsid w:val="00262624"/>
    <w:rsid w:val="002A726B"/>
    <w:rsid w:val="002B47AA"/>
    <w:rsid w:val="002B7664"/>
    <w:rsid w:val="002C22BE"/>
    <w:rsid w:val="002D3AD9"/>
    <w:rsid w:val="002D7C75"/>
    <w:rsid w:val="002E3AEB"/>
    <w:rsid w:val="002E7F78"/>
    <w:rsid w:val="002F355A"/>
    <w:rsid w:val="002F43EC"/>
    <w:rsid w:val="00311670"/>
    <w:rsid w:val="00320016"/>
    <w:rsid w:val="00322AC4"/>
    <w:rsid w:val="003360F7"/>
    <w:rsid w:val="003362B6"/>
    <w:rsid w:val="00362EB2"/>
    <w:rsid w:val="003739A9"/>
    <w:rsid w:val="00397100"/>
    <w:rsid w:val="003D66A9"/>
    <w:rsid w:val="003F7DEB"/>
    <w:rsid w:val="00414C59"/>
    <w:rsid w:val="004220AA"/>
    <w:rsid w:val="00426C03"/>
    <w:rsid w:val="00443907"/>
    <w:rsid w:val="004532F6"/>
    <w:rsid w:val="004657C5"/>
    <w:rsid w:val="00471A44"/>
    <w:rsid w:val="004773B7"/>
    <w:rsid w:val="00491170"/>
    <w:rsid w:val="004C0BFD"/>
    <w:rsid w:val="004F612B"/>
    <w:rsid w:val="004F7637"/>
    <w:rsid w:val="00521CA7"/>
    <w:rsid w:val="00537852"/>
    <w:rsid w:val="0054614A"/>
    <w:rsid w:val="00556078"/>
    <w:rsid w:val="005617BE"/>
    <w:rsid w:val="00562F10"/>
    <w:rsid w:val="0058226D"/>
    <w:rsid w:val="0059558E"/>
    <w:rsid w:val="005B56AB"/>
    <w:rsid w:val="005C0BFF"/>
    <w:rsid w:val="005D7738"/>
    <w:rsid w:val="005E042B"/>
    <w:rsid w:val="00600744"/>
    <w:rsid w:val="00607EBE"/>
    <w:rsid w:val="00630F53"/>
    <w:rsid w:val="0063146E"/>
    <w:rsid w:val="00631876"/>
    <w:rsid w:val="00635BFF"/>
    <w:rsid w:val="00642784"/>
    <w:rsid w:val="00661A67"/>
    <w:rsid w:val="00666531"/>
    <w:rsid w:val="00684B55"/>
    <w:rsid w:val="006A6168"/>
    <w:rsid w:val="006D628C"/>
    <w:rsid w:val="006F0B9F"/>
    <w:rsid w:val="006F1864"/>
    <w:rsid w:val="00702D85"/>
    <w:rsid w:val="0073723A"/>
    <w:rsid w:val="00746DA3"/>
    <w:rsid w:val="00751F8E"/>
    <w:rsid w:val="00777E8D"/>
    <w:rsid w:val="00786084"/>
    <w:rsid w:val="007B0377"/>
    <w:rsid w:val="007B086F"/>
    <w:rsid w:val="007B2246"/>
    <w:rsid w:val="007E4B54"/>
    <w:rsid w:val="007E67FB"/>
    <w:rsid w:val="00810DFF"/>
    <w:rsid w:val="00812F39"/>
    <w:rsid w:val="0081797E"/>
    <w:rsid w:val="008306FD"/>
    <w:rsid w:val="0083254E"/>
    <w:rsid w:val="008403FA"/>
    <w:rsid w:val="00850776"/>
    <w:rsid w:val="0085231B"/>
    <w:rsid w:val="00872DAD"/>
    <w:rsid w:val="008747BF"/>
    <w:rsid w:val="00897B84"/>
    <w:rsid w:val="008A1921"/>
    <w:rsid w:val="008D1DAC"/>
    <w:rsid w:val="008D6B48"/>
    <w:rsid w:val="008E0F7D"/>
    <w:rsid w:val="008F5E48"/>
    <w:rsid w:val="008F6604"/>
    <w:rsid w:val="00936FB8"/>
    <w:rsid w:val="00941854"/>
    <w:rsid w:val="00941AC0"/>
    <w:rsid w:val="00952EBF"/>
    <w:rsid w:val="009A1163"/>
    <w:rsid w:val="009B03D2"/>
    <w:rsid w:val="009B37D3"/>
    <w:rsid w:val="009C0653"/>
    <w:rsid w:val="009C54F3"/>
    <w:rsid w:val="009D3DF1"/>
    <w:rsid w:val="009D6440"/>
    <w:rsid w:val="00A13CF6"/>
    <w:rsid w:val="00A20C38"/>
    <w:rsid w:val="00A244EB"/>
    <w:rsid w:val="00A52655"/>
    <w:rsid w:val="00A55A15"/>
    <w:rsid w:val="00A62D2D"/>
    <w:rsid w:val="00A65C3C"/>
    <w:rsid w:val="00A77269"/>
    <w:rsid w:val="00A77EFF"/>
    <w:rsid w:val="00A86F17"/>
    <w:rsid w:val="00AA6BFD"/>
    <w:rsid w:val="00AC76D7"/>
    <w:rsid w:val="00AE2FAD"/>
    <w:rsid w:val="00AE6D79"/>
    <w:rsid w:val="00B014EF"/>
    <w:rsid w:val="00B01B47"/>
    <w:rsid w:val="00B03F2B"/>
    <w:rsid w:val="00B47BFF"/>
    <w:rsid w:val="00B60901"/>
    <w:rsid w:val="00B67334"/>
    <w:rsid w:val="00B727C5"/>
    <w:rsid w:val="00B77876"/>
    <w:rsid w:val="00B80816"/>
    <w:rsid w:val="00B82F54"/>
    <w:rsid w:val="00B908D0"/>
    <w:rsid w:val="00B909FD"/>
    <w:rsid w:val="00B94A79"/>
    <w:rsid w:val="00B95D62"/>
    <w:rsid w:val="00BA53CE"/>
    <w:rsid w:val="00BB10CE"/>
    <w:rsid w:val="00BB24B4"/>
    <w:rsid w:val="00BB5F6C"/>
    <w:rsid w:val="00BC76A5"/>
    <w:rsid w:val="00BD10F4"/>
    <w:rsid w:val="00BE0659"/>
    <w:rsid w:val="00BF58EC"/>
    <w:rsid w:val="00BF6870"/>
    <w:rsid w:val="00BF7D54"/>
    <w:rsid w:val="00C065D3"/>
    <w:rsid w:val="00C10B08"/>
    <w:rsid w:val="00C10BAF"/>
    <w:rsid w:val="00C34618"/>
    <w:rsid w:val="00C64DB4"/>
    <w:rsid w:val="00C7072F"/>
    <w:rsid w:val="00C75E5D"/>
    <w:rsid w:val="00C76047"/>
    <w:rsid w:val="00C817F2"/>
    <w:rsid w:val="00C900EA"/>
    <w:rsid w:val="00C9799D"/>
    <w:rsid w:val="00CA0395"/>
    <w:rsid w:val="00CA297B"/>
    <w:rsid w:val="00CE6A42"/>
    <w:rsid w:val="00D30850"/>
    <w:rsid w:val="00D3151C"/>
    <w:rsid w:val="00D4093A"/>
    <w:rsid w:val="00D57573"/>
    <w:rsid w:val="00D84F79"/>
    <w:rsid w:val="00DA0476"/>
    <w:rsid w:val="00DA3E28"/>
    <w:rsid w:val="00DC2603"/>
    <w:rsid w:val="00DC2B2D"/>
    <w:rsid w:val="00DD2BBA"/>
    <w:rsid w:val="00DD2F0C"/>
    <w:rsid w:val="00E10FB4"/>
    <w:rsid w:val="00E224B9"/>
    <w:rsid w:val="00E62577"/>
    <w:rsid w:val="00E65585"/>
    <w:rsid w:val="00E770F2"/>
    <w:rsid w:val="00E85D95"/>
    <w:rsid w:val="00E96949"/>
    <w:rsid w:val="00EB1722"/>
    <w:rsid w:val="00EC0E68"/>
    <w:rsid w:val="00ED129C"/>
    <w:rsid w:val="00EF72C0"/>
    <w:rsid w:val="00F033D0"/>
    <w:rsid w:val="00F126E0"/>
    <w:rsid w:val="00F30C28"/>
    <w:rsid w:val="00F4778C"/>
    <w:rsid w:val="00F47FC7"/>
    <w:rsid w:val="00F6209E"/>
    <w:rsid w:val="00F70711"/>
    <w:rsid w:val="00F74D63"/>
    <w:rsid w:val="00F75BF6"/>
    <w:rsid w:val="00F80D02"/>
    <w:rsid w:val="00FA2BE8"/>
    <w:rsid w:val="00FB0DD3"/>
    <w:rsid w:val="00FB2A21"/>
    <w:rsid w:val="00FB2DC1"/>
    <w:rsid w:val="00FB3EB2"/>
    <w:rsid w:val="00FB773E"/>
    <w:rsid w:val="00FB7972"/>
    <w:rsid w:val="00FB7E32"/>
    <w:rsid w:val="00FD33B7"/>
    <w:rsid w:val="00FD3494"/>
    <w:rsid w:val="00FD7FC0"/>
    <w:rsid w:val="00FE5EA1"/>
    <w:rsid w:val="00FF0487"/>
    <w:rsid w:val="00FF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2ADE7-9F07-4A43-AB6F-4593BB99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5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58E"/>
    <w:pPr>
      <w:ind w:left="720"/>
      <w:contextualSpacing/>
    </w:pPr>
  </w:style>
  <w:style w:type="table" w:styleId="Tabela-Siatka">
    <w:name w:val="Table Grid"/>
    <w:basedOn w:val="Standardowy"/>
    <w:uiPriority w:val="39"/>
    <w:rsid w:val="0059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558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2577"/>
    <w:pPr>
      <w:spacing w:after="0" w:line="240" w:lineRule="auto"/>
      <w:ind w:firstLine="708"/>
      <w:jc w:val="both"/>
    </w:pPr>
    <w:rPr>
      <w:rFonts w:ascii="Arial Narrow" w:eastAsia="Times New Roman" w:hAnsi="Arial Narrow" w:cs="Times New Roman"/>
      <w:sz w:val="28"/>
      <w:szCs w:val="24"/>
      <w:u w:color="FF99CC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2577"/>
    <w:rPr>
      <w:rFonts w:ascii="Arial Narrow" w:eastAsia="Times New Roman" w:hAnsi="Arial Narrow" w:cs="Times New Roman"/>
      <w:sz w:val="28"/>
      <w:szCs w:val="24"/>
      <w:u w:color="FF99CC"/>
      <w:lang w:eastAsia="pl-PL"/>
    </w:rPr>
  </w:style>
  <w:style w:type="character" w:styleId="Pogrubienie">
    <w:name w:val="Strong"/>
    <w:basedOn w:val="Domylnaczcionkaakapitu"/>
    <w:uiPriority w:val="22"/>
    <w:qFormat/>
    <w:rsid w:val="00C900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chola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uchol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wso@tuchol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50045-6E09-4D2A-A88F-88A9EFAD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1773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Danuta Magadzia</cp:lastModifiedBy>
  <cp:revision>102</cp:revision>
  <dcterms:created xsi:type="dcterms:W3CDTF">2019-06-03T10:41:00Z</dcterms:created>
  <dcterms:modified xsi:type="dcterms:W3CDTF">2020-01-02T11:21:00Z</dcterms:modified>
</cp:coreProperties>
</file>