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F5" w:rsidRPr="000A46F5" w:rsidRDefault="000A46F5" w:rsidP="000A46F5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Theme="minorEastAsia"/>
          <w:b/>
          <w:sz w:val="24"/>
          <w:szCs w:val="24"/>
          <w:lang w:eastAsia="pl-PL"/>
        </w:rPr>
      </w:pPr>
      <w:r w:rsidRPr="000A46F5">
        <w:rPr>
          <w:rFonts w:eastAsiaTheme="minorEastAsia"/>
          <w:sz w:val="24"/>
          <w:szCs w:val="24"/>
          <w:lang w:eastAsia="pl-PL"/>
        </w:rPr>
        <w:t xml:space="preserve">Wykaz organizacji i podmiotów prowadzących działalność pożytku publicznego, </w:t>
      </w:r>
      <w:r w:rsidRPr="000A46F5">
        <w:rPr>
          <w:rFonts w:eastAsiaTheme="minorEastAsia"/>
          <w:sz w:val="24"/>
          <w:szCs w:val="24"/>
          <w:lang w:eastAsia="pl-PL"/>
        </w:rPr>
        <w:br/>
        <w:t xml:space="preserve">które wzięły udział w otwartym konkursie ofert </w:t>
      </w:r>
      <w:r w:rsidRPr="000A46F5">
        <w:rPr>
          <w:rFonts w:eastAsiaTheme="minorEastAsia"/>
          <w:sz w:val="24"/>
          <w:szCs w:val="24"/>
          <w:lang w:eastAsia="pl-PL"/>
        </w:rPr>
        <w:br/>
        <w:t xml:space="preserve">na realizację zadań publicznych w sferze </w:t>
      </w:r>
      <w:r w:rsidRPr="000A46F5">
        <w:rPr>
          <w:rFonts w:eastAsiaTheme="minorEastAsia"/>
          <w:sz w:val="24"/>
          <w:szCs w:val="24"/>
          <w:lang w:eastAsia="pl-PL"/>
        </w:rPr>
        <w:br/>
      </w:r>
      <w:r w:rsidRPr="000A46F5">
        <w:rPr>
          <w:rFonts w:eastAsiaTheme="minorEastAsia"/>
          <w:b/>
          <w:sz w:val="24"/>
          <w:szCs w:val="24"/>
          <w:lang w:eastAsia="pl-PL"/>
        </w:rPr>
        <w:t>Przeciwdziałanie patologiom społecznym i uzależnieniom</w:t>
      </w:r>
    </w:p>
    <w:p w:rsidR="00B4293B" w:rsidRDefault="000A46F5" w:rsidP="000A46F5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0A46F5">
        <w:rPr>
          <w:rFonts w:eastAsiaTheme="minorEastAsia"/>
          <w:sz w:val="24"/>
          <w:szCs w:val="24"/>
          <w:lang w:eastAsia="pl-PL"/>
        </w:rPr>
        <w:t>oraz kwoty przyznanych im dotacji w 2014 roku.</w:t>
      </w:r>
      <w:r w:rsidRPr="000A46F5">
        <w:rPr>
          <w:rFonts w:eastAsiaTheme="minorEastAsia"/>
          <w:sz w:val="24"/>
          <w:szCs w:val="24"/>
          <w:lang w:eastAsia="pl-PL"/>
        </w:rPr>
        <w:br/>
      </w:r>
    </w:p>
    <w:p w:rsidR="000A46F5" w:rsidRPr="000A46F5" w:rsidRDefault="000A46F5" w:rsidP="000A46F5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/>
      </w:tblPr>
      <w:tblGrid>
        <w:gridCol w:w="675"/>
        <w:gridCol w:w="5670"/>
        <w:gridCol w:w="1843"/>
        <w:gridCol w:w="1559"/>
      </w:tblGrid>
      <w:tr w:rsidR="000A46F5" w:rsidRPr="000A46F5" w:rsidTr="000A4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organizacji pozarządowej,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uprawnionego podmiotu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i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jc w:val="center"/>
              <w:rPr>
                <w:rFonts w:eastAsiaTheme="minorEastAsia" w:cstheme="minorHAnsi"/>
                <w:lang w:eastAsia="pl-PL"/>
              </w:rPr>
            </w:pPr>
            <w:r w:rsidRPr="000A46F5">
              <w:rPr>
                <w:rFonts w:eastAsiaTheme="minorEastAsia" w:cstheme="minorHAnsi"/>
                <w:lang w:eastAsia="pl-PL"/>
              </w:rPr>
              <w:t>Wnioskowana</w:t>
            </w:r>
          </w:p>
          <w:p w:rsidR="000A46F5" w:rsidRPr="000A46F5" w:rsidRDefault="000A46F5" w:rsidP="000A46F5">
            <w:pPr>
              <w:jc w:val="center"/>
              <w:rPr>
                <w:rFonts w:eastAsiaTheme="minorEastAsia" w:cstheme="minorHAnsi"/>
                <w:lang w:eastAsia="pl-PL"/>
              </w:rPr>
            </w:pPr>
            <w:r w:rsidRPr="000A46F5">
              <w:rPr>
                <w:rFonts w:eastAsiaTheme="minorEastAsia" w:cstheme="minorHAnsi"/>
                <w:lang w:eastAsia="pl-PL"/>
              </w:rPr>
              <w:t xml:space="preserve">kwota dotacji </w:t>
            </w:r>
            <w:r>
              <w:rPr>
                <w:rFonts w:eastAsiaTheme="minorEastAsia" w:cstheme="minorHAnsi"/>
                <w:lang w:eastAsia="pl-PL"/>
              </w:rPr>
              <w:br/>
            </w:r>
            <w:r w:rsidRPr="000A46F5">
              <w:rPr>
                <w:rFonts w:eastAsiaTheme="minorEastAsia" w:cstheme="minorHAnsi"/>
                <w:lang w:eastAsia="pl-PL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Przyznana</w:t>
            </w: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kwota dotacji (zł)</w:t>
            </w:r>
          </w:p>
        </w:tc>
      </w:tr>
      <w:tr w:rsidR="000A46F5" w:rsidRPr="000A46F5" w:rsidTr="000A4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Stowarzyszenie Rodziców Dzieci Specjalnej Troski w Tucholi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ul. Pocztowa 7D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 xml:space="preserve">„Ferie zimowe w świetlicy: „Ruch i dobra zabawa, </w:t>
            </w:r>
            <w:r w:rsidRPr="000A46F5">
              <w:rPr>
                <w:rFonts w:eastAsiaTheme="minorEastAsia"/>
                <w:lang w:eastAsia="pl-PL"/>
              </w:rPr>
              <w:br/>
              <w:t>to podstawa””.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Uczniowski Klub Sportowy „Borowi” w Legbądzie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89-504 Legbąd, ul. Szkolna 5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Zimowy wypoczynek dzieci.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Kujawsko-Pomorski Oddział Okręgowy Polskiego Czerwonego Krzyża w Bydgoszczy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Nie! Patologiom społecznym – żyj zdrowo.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Etap szkolny i rejonowy.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Stowarzyszenie Pomocowo-Rozwojowe BORY TUCHOLSKIE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86-150 Osie, ul. Mickiewicza 9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Organizowanie i rozwijanie różnych form uczestnictwa osób uzależnionych od alkoholu i narkotyków i ich rodzin w życiu społeczności lokalnej.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12500,00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12500,00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Parafialny Klub Sportowy „UNITAS” przy parafii Bożego Ciała w Tucholi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ul. Świecka 24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Całoroczna działalność Parafialnego Klubu Sportowego UNITAS.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6615,00</w:t>
            </w:r>
          </w:p>
        </w:tc>
      </w:tr>
      <w:tr w:rsidR="000A46F5" w:rsidRPr="000A46F5" w:rsidTr="000A4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Stowarzyszenie „VIA NATURA”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ul. Przemysłowa 10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„Białe wakacje”.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6000,00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Stowarzyszenie „VIA NATURA”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ul. Przemysłowa 10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Zimowisko dla dzieci z rodzin niewydolnych wychowawczo zagrożonych patologiami.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7280,00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7000,00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Towarzystwo Przyjaciół Siatkówki „TUCHOLANIN”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ul. Kniejowa 8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Eliminowanie zagrożeń patologii społecznej poprzez organizację zajęć sportowych w godzinach pozalekcyjnych dla dzieci z Gminy Tuchola.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5885,00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Parafialny Klub Sportowy „UNITAS” przy parafii Bożego Ciała w Tucholi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ul. Świecka 24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Letni wypoczynek dzieci i młodzieży.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6000,00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Zespół Caritas p. w. Św. Jakuba Apostoła w Tucholi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Plac Wolności 30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 xml:space="preserve">Organizacja wypoczynku letniego dla dzieci i młodzieży </w:t>
            </w:r>
            <w:r w:rsidRPr="000A46F5">
              <w:rPr>
                <w:rFonts w:eastAsiaTheme="minorEastAsia"/>
                <w:lang w:eastAsia="pl-PL"/>
              </w:rPr>
              <w:br/>
              <w:t>z rodzin patologicznych i biednych.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9000,00</w:t>
            </w:r>
          </w:p>
        </w:tc>
      </w:tr>
      <w:tr w:rsidR="000A46F5" w:rsidRPr="000A46F5" w:rsidTr="000A4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 xml:space="preserve">Stowarzyszenie Rozwoju Sołectwa Bladowo „BLASK” </w:t>
            </w:r>
            <w:r w:rsidRPr="000A46F5">
              <w:rPr>
                <w:rFonts w:eastAsiaTheme="minorEastAsia"/>
                <w:b/>
                <w:lang w:eastAsia="pl-PL"/>
              </w:rPr>
              <w:br/>
              <w:t>89-500 Tuchola, Bladowo 81</w:t>
            </w:r>
          </w:p>
          <w:p w:rsidR="000A46F5" w:rsidRPr="000A46F5" w:rsidRDefault="000A46F5" w:rsidP="000A46F5">
            <w:pPr>
              <w:rPr>
                <w:rFonts w:eastAsiaTheme="minorEastAsia"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Żyjmy zdrowo!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800,00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Parafia Rzymsko-Katolicka p. w. Najświętszego Serca Pana Jezusa w Legbądzie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89-504 Legbąd, ul. Ks. St. Chudzińskiego 29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 xml:space="preserve">„Wypoczynek letni dla dzieci z rodzin patologicznych </w:t>
            </w:r>
            <w:r w:rsidRPr="000A46F5">
              <w:rPr>
                <w:rFonts w:eastAsiaTheme="minorEastAsia"/>
                <w:lang w:eastAsia="pl-PL"/>
              </w:rPr>
              <w:br/>
              <w:t>i biednych”.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5500,00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Towarzystwo Przyjaciół Siatkówki „TUCHOLANIN”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ul. Kniejowa 8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 xml:space="preserve">Przeciwdziałanie patologiom społecznym poprzez organizację aktywnego wypoczynku letniego dla dzieci </w:t>
            </w:r>
            <w:r w:rsidRPr="000A46F5">
              <w:rPr>
                <w:rFonts w:eastAsiaTheme="minorEastAsia"/>
                <w:lang w:eastAsia="pl-PL"/>
              </w:rPr>
              <w:br/>
              <w:t>i młodzieży z Gminy Tuchola.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6450,00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Chorągiew Kujawsko-Pomorska Związku Harcerstwa Polskiego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Hufiec Tuchola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plac Zamkowy 1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Obóz harcerski pod namiotami dla zuchów i harcerzy drużyn z Gminy Tuchola.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10000,00</w:t>
            </w:r>
          </w:p>
        </w:tc>
      </w:tr>
      <w:tr w:rsidR="000A46F5" w:rsidRPr="000A46F5" w:rsidTr="000A4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Stowarzyszenie Rodziców Dzieci Specjalnej Troski w Tucholi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ul. Pocztowa 7D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„Uczymy się życia od dobrych ludzi”.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4900,00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Uczniowski Klub Sportowy „Borowi” w Legbądzie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89-504 Legbąd, ul. Szkolna 5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Całoroczna działalność Uczniowskiego Klubu Sportowego „Borowi” Legbąd.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2584,00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0</w:t>
            </w:r>
          </w:p>
        </w:tc>
      </w:tr>
      <w:tr w:rsidR="000A46F5" w:rsidRPr="000A46F5" w:rsidTr="000A46F5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lastRenderedPageBreak/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Chorągiew Kujawsko-Pomorska Związku Harcerstwa Polskiego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Hufiec Tuchola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89-500 Tuchola, plac Zamkowy 1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sz w:val="10"/>
                <w:szCs w:val="10"/>
                <w:lang w:eastAsia="pl-PL"/>
              </w:rPr>
            </w:pPr>
          </w:p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Nazwa zadania:</w:t>
            </w:r>
          </w:p>
          <w:p w:rsidR="000A46F5" w:rsidRPr="000A46F5" w:rsidRDefault="000A46F5" w:rsidP="000A46F5">
            <w:pPr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Rajd „Wyzwolenie”.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3350,00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</w:p>
          <w:p w:rsidR="000A46F5" w:rsidRPr="000A46F5" w:rsidRDefault="000A46F5" w:rsidP="000A46F5">
            <w:pPr>
              <w:jc w:val="center"/>
              <w:rPr>
                <w:rFonts w:eastAsiaTheme="minorEastAsia"/>
                <w:lang w:eastAsia="pl-PL"/>
              </w:rPr>
            </w:pPr>
            <w:r w:rsidRPr="000A46F5">
              <w:rPr>
                <w:rFonts w:eastAsiaTheme="minorEastAsia"/>
                <w:lang w:eastAsia="pl-PL"/>
              </w:rPr>
              <w:t>0</w:t>
            </w:r>
          </w:p>
        </w:tc>
      </w:tr>
      <w:tr w:rsidR="000A46F5" w:rsidRPr="000A46F5" w:rsidTr="000A4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5" w:rsidRPr="000A46F5" w:rsidRDefault="000A46F5" w:rsidP="000A46F5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rPr>
                <w:rFonts w:eastAsiaTheme="minorEastAsia"/>
                <w:b/>
                <w:i/>
                <w:lang w:eastAsia="pl-PL"/>
              </w:rPr>
            </w:pPr>
            <w:r w:rsidRPr="000A46F5">
              <w:rPr>
                <w:rFonts w:eastAsiaTheme="minorEastAsia"/>
                <w:b/>
                <w:i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110639,00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5" w:rsidRPr="000A46F5" w:rsidRDefault="000A46F5" w:rsidP="000A46F5">
            <w:pPr>
              <w:jc w:val="center"/>
              <w:rPr>
                <w:rFonts w:eastAsiaTheme="minorEastAsia"/>
                <w:b/>
                <w:lang w:eastAsia="pl-PL"/>
              </w:rPr>
            </w:pPr>
            <w:r w:rsidRPr="000A46F5">
              <w:rPr>
                <w:rFonts w:eastAsiaTheme="minorEastAsia"/>
                <w:b/>
                <w:lang w:eastAsia="pl-PL"/>
              </w:rPr>
              <w:t>78750,00</w:t>
            </w:r>
          </w:p>
        </w:tc>
      </w:tr>
    </w:tbl>
    <w:p w:rsidR="000A46F5" w:rsidRDefault="000A46F5" w:rsidP="000A46F5">
      <w:pPr>
        <w:rPr>
          <w:rFonts w:eastAsiaTheme="minorEastAsia"/>
          <w:lang w:eastAsia="pl-PL"/>
        </w:rPr>
      </w:pPr>
    </w:p>
    <w:p w:rsidR="00A251CD" w:rsidRDefault="00A251CD" w:rsidP="000A46F5">
      <w:pPr>
        <w:rPr>
          <w:rFonts w:eastAsiaTheme="minorEastAsia"/>
          <w:lang w:eastAsia="pl-PL"/>
        </w:rPr>
      </w:pPr>
    </w:p>
    <w:p w:rsidR="00A251CD" w:rsidRPr="000A46F5" w:rsidRDefault="00A251CD" w:rsidP="000A46F5">
      <w:pPr>
        <w:rPr>
          <w:rFonts w:eastAsiaTheme="minorEastAsia"/>
          <w:lang w:eastAsia="pl-PL"/>
        </w:rPr>
      </w:pP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  <w:t xml:space="preserve">        Burmistrz Tucholi</w:t>
      </w:r>
    </w:p>
    <w:p w:rsidR="00A251CD" w:rsidRDefault="00A251CD" w:rsidP="000A46F5"/>
    <w:p w:rsidR="0002778D" w:rsidRDefault="000A46F5" w:rsidP="000A46F5">
      <w:r>
        <w:t>Tuchola, dnia 24 stycznia 2014 roku</w:t>
      </w:r>
    </w:p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>
      <w:bookmarkStart w:id="0" w:name="_GoBack"/>
      <w:bookmarkEnd w:id="0"/>
    </w:p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2778D" w:rsidRPr="0002778D" w:rsidRDefault="0002778D" w:rsidP="0002778D"/>
    <w:p w:rsidR="000A46F5" w:rsidRPr="0002778D" w:rsidRDefault="000A46F5" w:rsidP="0002778D">
      <w:pPr>
        <w:tabs>
          <w:tab w:val="left" w:pos="1425"/>
        </w:tabs>
      </w:pPr>
    </w:p>
    <w:sectPr w:rsidR="000A46F5" w:rsidRPr="0002778D" w:rsidSect="00B13AB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8B1"/>
    <w:rsid w:val="0002778D"/>
    <w:rsid w:val="000A46F5"/>
    <w:rsid w:val="000E76A2"/>
    <w:rsid w:val="007558B1"/>
    <w:rsid w:val="008508B1"/>
    <w:rsid w:val="008C7426"/>
    <w:rsid w:val="00A251CD"/>
    <w:rsid w:val="00B13AB4"/>
    <w:rsid w:val="00B4293B"/>
    <w:rsid w:val="00C624F7"/>
    <w:rsid w:val="00F4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akowalikowska</dc:creator>
  <cp:keywords/>
  <dc:description/>
  <cp:lastModifiedBy>aschreiber</cp:lastModifiedBy>
  <cp:revision>2</cp:revision>
  <cp:lastPrinted>2014-01-24T07:25:00Z</cp:lastPrinted>
  <dcterms:created xsi:type="dcterms:W3CDTF">2014-01-24T08:14:00Z</dcterms:created>
  <dcterms:modified xsi:type="dcterms:W3CDTF">2014-01-24T08:14:00Z</dcterms:modified>
</cp:coreProperties>
</file>