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A6" w:rsidRPr="009E7996" w:rsidRDefault="001F18A6" w:rsidP="009C0DBB">
      <w:pPr>
        <w:jc w:val="both"/>
        <w:rPr>
          <w:rFonts w:ascii="Batang" w:eastAsia="Batang" w:hAnsi="Batang"/>
          <w:sz w:val="24"/>
          <w:szCs w:val="24"/>
          <w:lang w:eastAsia="pl-PL"/>
        </w:rPr>
      </w:pPr>
    </w:p>
    <w:p w:rsidR="0044458C" w:rsidRPr="009E7996" w:rsidRDefault="0044458C" w:rsidP="009E7996">
      <w:pPr>
        <w:jc w:val="center"/>
        <w:rPr>
          <w:rFonts w:ascii="Batang" w:eastAsia="Batang" w:hAnsi="Batang"/>
          <w:b/>
          <w:sz w:val="32"/>
          <w:szCs w:val="32"/>
          <w:lang w:eastAsia="pl-PL"/>
        </w:rPr>
      </w:pPr>
      <w:r w:rsidRPr="009E7996">
        <w:rPr>
          <w:rFonts w:ascii="Batang" w:eastAsia="Batang" w:hAnsi="Batang"/>
          <w:b/>
          <w:sz w:val="32"/>
          <w:szCs w:val="32"/>
          <w:lang w:eastAsia="pl-PL"/>
        </w:rPr>
        <w:t>Zaproszenie na bezpłatne szkolenia</w:t>
      </w:r>
    </w:p>
    <w:p w:rsidR="009C0DBB" w:rsidRDefault="00E92327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23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Stowarzyszenie Wdzydzko - Charzykowska Lokalna Grupa Rybacka „Mòrénka”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44458C"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wspólnie z </w:t>
      </w:r>
      <w:r w:rsidR="008D277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Forum Aktywizacji </w:t>
      </w:r>
      <w:r w:rsidR="0088318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Obszarów W</w:t>
      </w:r>
      <w:r w:rsidR="00883184" w:rsidRPr="00E1024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iejskich</w:t>
      </w:r>
      <w:r w:rsidR="0044458C"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(FAOW) serdecznie zapr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asza na bezpłatne szkolenia pn.</w:t>
      </w:r>
      <w:r w:rsidR="00FC4A9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4F0216" w:rsidRPr="009C0DBB" w:rsidRDefault="0044458C" w:rsidP="009C0DBB">
      <w:pPr>
        <w:spacing w:before="100" w:beforeAutospacing="1" w:after="100" w:afterAutospacing="1"/>
        <w:jc w:val="center"/>
        <w:rPr>
          <w:rFonts w:ascii="Times New Roman" w:eastAsia="Times New Roman" w:hAnsi="Times New Roman"/>
          <w:color w:val="008000"/>
          <w:sz w:val="28"/>
          <w:szCs w:val="24"/>
          <w:lang w:eastAsia="pl-PL"/>
        </w:rPr>
      </w:pPr>
      <w:r w:rsidRPr="009C0DBB">
        <w:rPr>
          <w:rFonts w:ascii="Times New Roman" w:eastAsia="Times New Roman" w:hAnsi="Times New Roman"/>
          <w:b/>
          <w:color w:val="008000"/>
          <w:sz w:val="24"/>
          <w:szCs w:val="24"/>
          <w:lang w:eastAsia="pl-PL"/>
        </w:rPr>
        <w:t>„</w:t>
      </w:r>
      <w:r w:rsidRPr="009C0DBB">
        <w:rPr>
          <w:rFonts w:ascii="Times New Roman" w:eastAsia="Times New Roman" w:hAnsi="Times New Roman"/>
          <w:b/>
          <w:color w:val="008000"/>
          <w:sz w:val="28"/>
          <w:szCs w:val="24"/>
          <w:lang w:eastAsia="pl-PL"/>
        </w:rPr>
        <w:t>Promocja efektów realizacji PROW 2007-2013 oraz prezentacja nowego okresu programowania PROW 2014-2020”.</w:t>
      </w:r>
    </w:p>
    <w:p w:rsidR="00E92327" w:rsidRDefault="009E7996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Szkolenie odbędzie się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92327"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>9 czerw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ca</w:t>
      </w:r>
      <w:r w:rsidR="00E92327"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2015r.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>Powszechn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Wyższ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Szko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le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Humanistyczn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„POMERANIA” </w:t>
      </w:r>
      <w:r w:rsidR="00E92327"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>w Chojnicach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p</w:t>
      </w:r>
      <w:r w:rsidR="009C0DBB">
        <w:rPr>
          <w:rFonts w:ascii="Times New Roman" w:eastAsia="Times New Roman" w:hAnsi="Times New Roman"/>
          <w:sz w:val="24"/>
          <w:szCs w:val="24"/>
          <w:lang w:eastAsia="pl-PL"/>
        </w:rPr>
        <w:t>rzy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92327" w:rsidRPr="00E92327">
        <w:rPr>
          <w:rFonts w:ascii="Times New Roman" w:eastAsia="Times New Roman" w:hAnsi="Times New Roman"/>
          <w:sz w:val="24"/>
          <w:szCs w:val="24"/>
          <w:lang w:eastAsia="pl-PL"/>
        </w:rPr>
        <w:t>ul. Świętopełka 10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(sala konferencyjna)</w:t>
      </w:r>
      <w:r w:rsidR="00E3775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E92327" w:rsidRDefault="00E1024E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Czas trwania szkolenia </w:t>
      </w:r>
      <w:r w:rsidRPr="009E7996">
        <w:rPr>
          <w:rFonts w:ascii="Times New Roman" w:eastAsia="Times New Roman" w:hAnsi="Times New Roman"/>
          <w:b/>
          <w:sz w:val="24"/>
          <w:szCs w:val="24"/>
          <w:lang w:eastAsia="pl-PL"/>
        </w:rPr>
        <w:t>od</w:t>
      </w:r>
      <w:r w:rsidR="00E92327" w:rsidRPr="009E79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9:00 do 14:00</w:t>
      </w:r>
      <w:r w:rsidR="00E3775F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44458C" w:rsidRPr="00E1024E" w:rsidRDefault="00FC4A9B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Szkolenie </w:t>
      </w:r>
      <w:r w:rsidR="004F0216" w:rsidRPr="00E1024E">
        <w:rPr>
          <w:rFonts w:ascii="Times New Roman" w:eastAsia="Times New Roman" w:hAnsi="Times New Roman"/>
          <w:sz w:val="24"/>
          <w:szCs w:val="24"/>
          <w:lang w:eastAsia="pl-PL"/>
        </w:rPr>
        <w:t>skierowane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jest w szczególności</w:t>
      </w:r>
      <w:r w:rsidR="0044458C"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do: pracowników instytucji samorządowych, </w:t>
      </w:r>
      <w:r w:rsidR="009C0DBB">
        <w:rPr>
          <w:rFonts w:ascii="Times New Roman" w:eastAsia="Times New Roman" w:hAnsi="Times New Roman"/>
          <w:sz w:val="24"/>
          <w:szCs w:val="24"/>
          <w:lang w:eastAsia="pl-PL"/>
        </w:rPr>
        <w:t>radnych samorządowych, członków</w:t>
      </w:r>
      <w:r w:rsidR="0044458C"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Lokalnych Grup Działania, sołtysów, lokalnych liderów, przedstawicieli organizacji pozarządowych, rol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ników oraz przedsiębiorców zainteresowanych tworzeniem lub rozwojem przedsiębiorczości na obszarach wiejskich.</w:t>
      </w:r>
    </w:p>
    <w:p w:rsidR="0044458C" w:rsidRPr="009E7996" w:rsidRDefault="0044458C" w:rsidP="009C0DBB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E79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Cele </w:t>
      </w:r>
      <w:r w:rsidR="00E3775F">
        <w:rPr>
          <w:rFonts w:ascii="Times New Roman" w:eastAsia="Times New Roman" w:hAnsi="Times New Roman"/>
          <w:b/>
          <w:sz w:val="24"/>
          <w:szCs w:val="24"/>
          <w:lang w:eastAsia="pl-PL"/>
        </w:rPr>
        <w:t>s</w:t>
      </w:r>
      <w:r w:rsidRPr="009E7996">
        <w:rPr>
          <w:rFonts w:ascii="Times New Roman" w:eastAsia="Times New Roman" w:hAnsi="Times New Roman"/>
          <w:b/>
          <w:sz w:val="24"/>
          <w:szCs w:val="24"/>
          <w:lang w:eastAsia="pl-PL"/>
        </w:rPr>
        <w:t>zkolenia</w:t>
      </w:r>
      <w:r w:rsidR="009C0DBB" w:rsidRPr="009E7996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:rsidR="0044458C" w:rsidRPr="00E3775F" w:rsidRDefault="0044458C" w:rsidP="00E3775F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Poinformowanie uczestników o </w:t>
      </w:r>
      <w:r w:rsidRPr="00E3775F">
        <w:rPr>
          <w:rFonts w:ascii="Times New Roman" w:eastAsia="Times New Roman" w:hAnsi="Times New Roman"/>
          <w:sz w:val="24"/>
          <w:szCs w:val="24"/>
          <w:lang w:eastAsia="pl-PL"/>
        </w:rPr>
        <w:t>stanie realizacji i efektach wdrażani</w:t>
      </w:r>
      <w:r w:rsidR="009C0DBB" w:rsidRPr="00E3775F">
        <w:rPr>
          <w:rFonts w:ascii="Times New Roman" w:eastAsia="Times New Roman" w:hAnsi="Times New Roman"/>
          <w:sz w:val="24"/>
          <w:szCs w:val="24"/>
          <w:lang w:eastAsia="pl-PL"/>
        </w:rPr>
        <w:t>a PROW 2007-2013 do roku 2015.</w:t>
      </w:r>
    </w:p>
    <w:p w:rsidR="0044458C" w:rsidRPr="00E3775F" w:rsidRDefault="0044458C" w:rsidP="00E3775F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Przekazanie uczestnikom wiedzy z zakresu możliwości uzyskania wsparcia finansowego w ramach poszczególnych </w:t>
      </w:r>
      <w:r w:rsidR="00FC4A9B"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działań w </w:t>
      </w: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nowej perspektywy finansowej PROW 2014-2020.</w:t>
      </w:r>
    </w:p>
    <w:p w:rsidR="0044458C" w:rsidRPr="00E3775F" w:rsidRDefault="0044458C" w:rsidP="00E3775F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Zainteresowanie i zachęcenie potencjalnych beneficjentów do korzystania z różnych instrumentów wsparcia w ramach PROW 2014-2020.</w:t>
      </w:r>
    </w:p>
    <w:p w:rsidR="009C0DBB" w:rsidRDefault="009C0DBB" w:rsidP="009C0DB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E3775F" w:rsidRPr="00E3775F" w:rsidRDefault="00E3775F" w:rsidP="00E3775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Program szkolenia: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Rejestracja uczestników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Informacja dotycząca efektów realizacji Programu Rozwoju Obszarów Wiejskich na lata 2007-2013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Przerwa kawowa.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Prezentacja działań PROW 2014-2020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Omówienie możliwości wsparcia finansowego w ramach poszczególnych działań Programu Rozwoju Obszarów Wiejskich 2014-2020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Podsumowanie i ewaluacja szkolenia</w:t>
      </w:r>
    </w:p>
    <w:p w:rsidR="00E3775F" w:rsidRPr="00E3775F" w:rsidRDefault="00E3775F" w:rsidP="00E3775F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775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Lunch</w:t>
      </w:r>
    </w:p>
    <w:p w:rsidR="0044458C" w:rsidRPr="00E1024E" w:rsidRDefault="0044458C" w:rsidP="009C0DBB">
      <w:pPr>
        <w:tabs>
          <w:tab w:val="left" w:pos="7545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F0216" w:rsidRPr="00E1024E" w:rsidRDefault="00FB2C1F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>Prosimy o potwier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>dzenie uczestnictwa w szkoleniu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F0216"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do dnia 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5 czerwca </w:t>
      </w:r>
      <w:r w:rsidR="00E3775F">
        <w:rPr>
          <w:rFonts w:ascii="Times New Roman" w:eastAsia="Times New Roman" w:hAnsi="Times New Roman"/>
          <w:sz w:val="24"/>
          <w:szCs w:val="24"/>
          <w:lang w:eastAsia="pl-PL"/>
        </w:rPr>
        <w:t xml:space="preserve">br. 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ilowo </w:t>
      </w:r>
      <w:r w:rsidR="00E3775F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adres </w:t>
      </w:r>
      <w:r w:rsidR="00E92327"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>biuro@lgrmorenka.pl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lub telefonicznie </w:t>
      </w:r>
      <w:r w:rsidR="00E92327">
        <w:rPr>
          <w:rFonts w:ascii="Times New Roman" w:eastAsia="Times New Roman" w:hAnsi="Times New Roman"/>
          <w:sz w:val="24"/>
          <w:szCs w:val="24"/>
          <w:lang w:eastAsia="pl-PL"/>
        </w:rPr>
        <w:t xml:space="preserve">pod nr telefonu: </w:t>
      </w:r>
      <w:r w:rsidR="00E92327"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>(52) 334 48 47</w:t>
      </w:r>
    </w:p>
    <w:p w:rsidR="0044458C" w:rsidRPr="00E1024E" w:rsidRDefault="004F0216" w:rsidP="009C0DB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Uczestnicy szkolenia otrzymają </w:t>
      </w:r>
      <w:r w:rsidRPr="009C0DBB">
        <w:rPr>
          <w:rFonts w:ascii="Times New Roman" w:eastAsia="Times New Roman" w:hAnsi="Times New Roman"/>
          <w:b/>
          <w:sz w:val="24"/>
          <w:szCs w:val="24"/>
          <w:lang w:eastAsia="pl-PL"/>
        </w:rPr>
        <w:t>pakiet materiałów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szkoleniowych przygotowanych w oparciu o najnowsze dane z Programu </w:t>
      </w:r>
      <w:r w:rsidR="00E3775F">
        <w:rPr>
          <w:rFonts w:ascii="Times New Roman" w:eastAsia="Times New Roman" w:hAnsi="Times New Roman"/>
          <w:sz w:val="24"/>
          <w:szCs w:val="24"/>
          <w:lang w:eastAsia="pl-PL"/>
        </w:rPr>
        <w:t>Rozwoju</w:t>
      </w:r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 Obszarów Wiejskich</w:t>
      </w:r>
      <w:r w:rsidR="00E3775F">
        <w:rPr>
          <w:rFonts w:ascii="Times New Roman" w:eastAsia="Times New Roman" w:hAnsi="Times New Roman"/>
          <w:sz w:val="24"/>
          <w:szCs w:val="24"/>
          <w:lang w:eastAsia="pl-PL"/>
        </w:rPr>
        <w:t xml:space="preserve"> 2014-2020</w:t>
      </w:r>
      <w:bookmarkStart w:id="0" w:name="_GoBack"/>
      <w:bookmarkEnd w:id="0"/>
      <w:r w:rsidRPr="00E1024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sectPr w:rsidR="0044458C" w:rsidRPr="00E1024E" w:rsidSect="00082D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F8A" w:rsidRDefault="003B2F8A" w:rsidP="00A17526">
      <w:r>
        <w:separator/>
      </w:r>
    </w:p>
  </w:endnote>
  <w:endnote w:type="continuationSeparator" w:id="0">
    <w:p w:rsidR="003B2F8A" w:rsidRDefault="003B2F8A" w:rsidP="00A17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F8A" w:rsidRDefault="003B2F8A" w:rsidP="00A17526">
      <w:r>
        <w:separator/>
      </w:r>
    </w:p>
  </w:footnote>
  <w:footnote w:type="continuationSeparator" w:id="0">
    <w:p w:rsidR="003B2F8A" w:rsidRDefault="003B2F8A" w:rsidP="00A17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09" w:rsidRDefault="004B587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4123055</wp:posOffset>
          </wp:positionH>
          <wp:positionV relativeFrom="paragraph">
            <wp:posOffset>-99695</wp:posOffset>
          </wp:positionV>
          <wp:extent cx="1670050" cy="1057910"/>
          <wp:effectExtent l="19050" t="0" r="6350" b="0"/>
          <wp:wrapNone/>
          <wp:docPr id="3" name="Obraz 1" descr="C:\Users\FAOW 01\Desktop\pr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OW 01\Desktop\pro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1057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>
          <wp:extent cx="1460500" cy="941705"/>
          <wp:effectExtent l="19050" t="0" r="6350" b="0"/>
          <wp:docPr id="1" name="Obraz 1" descr="C:\Users\FAOW\Desktop\logo_UE Fundusz Ro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FAOW\Desktop\logo_UE Fundusz Rolny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360A8">
      <w:rPr>
        <w:rFonts w:ascii="Times New Roman" w:eastAsia="Times New Roman" w:hAnsi="Times New Roman"/>
        <w:noProof/>
        <w:sz w:val="24"/>
        <w:szCs w:val="24"/>
        <w:lang w:eastAsia="pl-PL"/>
      </w:rPr>
      <w:t xml:space="preserve">                          </w:t>
    </w:r>
    <w:r>
      <w:rPr>
        <w:noProof/>
        <w:lang w:eastAsia="pl-PL"/>
      </w:rPr>
      <w:drawing>
        <wp:inline distT="0" distB="0" distL="0" distR="0">
          <wp:extent cx="859790" cy="85979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859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360A8">
      <w:rPr>
        <w:noProof/>
        <w:lang w:eastAsia="pl-PL"/>
      </w:rPr>
      <w:t xml:space="preserve">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04E9A"/>
    <w:multiLevelType w:val="hybridMultilevel"/>
    <w:tmpl w:val="F7EC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412E3"/>
    <w:multiLevelType w:val="hybridMultilevel"/>
    <w:tmpl w:val="808E4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219"/>
    <w:multiLevelType w:val="multilevel"/>
    <w:tmpl w:val="EB687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206B6"/>
    <w:multiLevelType w:val="hybridMultilevel"/>
    <w:tmpl w:val="58B46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81932"/>
    <w:multiLevelType w:val="hybridMultilevel"/>
    <w:tmpl w:val="6D4A3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90F40"/>
    <w:multiLevelType w:val="hybridMultilevel"/>
    <w:tmpl w:val="58203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2229D"/>
    <w:multiLevelType w:val="multilevel"/>
    <w:tmpl w:val="337C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45C40"/>
    <w:multiLevelType w:val="hybridMultilevel"/>
    <w:tmpl w:val="ABD82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53C5B"/>
    <w:multiLevelType w:val="hybridMultilevel"/>
    <w:tmpl w:val="4560D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4484E"/>
    <w:multiLevelType w:val="hybridMultilevel"/>
    <w:tmpl w:val="4920C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F0637"/>
    <w:multiLevelType w:val="hybridMultilevel"/>
    <w:tmpl w:val="FA042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A0378"/>
    <w:multiLevelType w:val="hybridMultilevel"/>
    <w:tmpl w:val="576AC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C1C83"/>
    <w:multiLevelType w:val="hybridMultilevel"/>
    <w:tmpl w:val="2C1EE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13214"/>
    <w:multiLevelType w:val="hybridMultilevel"/>
    <w:tmpl w:val="A9FA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F1D93"/>
    <w:multiLevelType w:val="hybridMultilevel"/>
    <w:tmpl w:val="EC529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0"/>
  </w:num>
  <w:num w:numId="5">
    <w:abstractNumId w:val="12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17526"/>
    <w:rsid w:val="000447B7"/>
    <w:rsid w:val="00075BB5"/>
    <w:rsid w:val="00082DD5"/>
    <w:rsid w:val="00083A10"/>
    <w:rsid w:val="000F4ABA"/>
    <w:rsid w:val="001A1894"/>
    <w:rsid w:val="001D621B"/>
    <w:rsid w:val="001F18A6"/>
    <w:rsid w:val="00276948"/>
    <w:rsid w:val="002B3AE2"/>
    <w:rsid w:val="00323AB0"/>
    <w:rsid w:val="003360A8"/>
    <w:rsid w:val="003913A5"/>
    <w:rsid w:val="003B2F8A"/>
    <w:rsid w:val="0044458C"/>
    <w:rsid w:val="004B5872"/>
    <w:rsid w:val="004F0216"/>
    <w:rsid w:val="004F07DF"/>
    <w:rsid w:val="00512210"/>
    <w:rsid w:val="0052480B"/>
    <w:rsid w:val="00657AD8"/>
    <w:rsid w:val="006825FC"/>
    <w:rsid w:val="00693FCF"/>
    <w:rsid w:val="006943A0"/>
    <w:rsid w:val="006E1209"/>
    <w:rsid w:val="0071170D"/>
    <w:rsid w:val="00740136"/>
    <w:rsid w:val="00745AC7"/>
    <w:rsid w:val="00757346"/>
    <w:rsid w:val="007C3DBD"/>
    <w:rsid w:val="007E2154"/>
    <w:rsid w:val="00822555"/>
    <w:rsid w:val="00883184"/>
    <w:rsid w:val="008A2002"/>
    <w:rsid w:val="008D277A"/>
    <w:rsid w:val="00974488"/>
    <w:rsid w:val="009968A0"/>
    <w:rsid w:val="009C0B91"/>
    <w:rsid w:val="009C0DBB"/>
    <w:rsid w:val="009C1DF3"/>
    <w:rsid w:val="009E7996"/>
    <w:rsid w:val="00A17526"/>
    <w:rsid w:val="00A8479D"/>
    <w:rsid w:val="00AB2BDC"/>
    <w:rsid w:val="00AC7CBF"/>
    <w:rsid w:val="00AD29AB"/>
    <w:rsid w:val="00AF4F8E"/>
    <w:rsid w:val="00B31397"/>
    <w:rsid w:val="00BA0D4C"/>
    <w:rsid w:val="00BD32DE"/>
    <w:rsid w:val="00BE278C"/>
    <w:rsid w:val="00C007A7"/>
    <w:rsid w:val="00C36232"/>
    <w:rsid w:val="00C45864"/>
    <w:rsid w:val="00C46F57"/>
    <w:rsid w:val="00C53036"/>
    <w:rsid w:val="00C82664"/>
    <w:rsid w:val="00CB4F81"/>
    <w:rsid w:val="00D26D95"/>
    <w:rsid w:val="00D4551E"/>
    <w:rsid w:val="00D623BF"/>
    <w:rsid w:val="00DC4F80"/>
    <w:rsid w:val="00DF21D1"/>
    <w:rsid w:val="00E1024E"/>
    <w:rsid w:val="00E3775F"/>
    <w:rsid w:val="00E63683"/>
    <w:rsid w:val="00E65E96"/>
    <w:rsid w:val="00E92327"/>
    <w:rsid w:val="00EB0424"/>
    <w:rsid w:val="00EC4C4A"/>
    <w:rsid w:val="00EF2C01"/>
    <w:rsid w:val="00F046AE"/>
    <w:rsid w:val="00F2395B"/>
    <w:rsid w:val="00F31E72"/>
    <w:rsid w:val="00F931F6"/>
    <w:rsid w:val="00FA2BCA"/>
    <w:rsid w:val="00FA77A1"/>
    <w:rsid w:val="00FB2C1F"/>
    <w:rsid w:val="00FC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DD5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526"/>
  </w:style>
  <w:style w:type="paragraph" w:styleId="Stopka">
    <w:name w:val="footer"/>
    <w:basedOn w:val="Normalny"/>
    <w:link w:val="Stopka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526"/>
  </w:style>
  <w:style w:type="paragraph" w:styleId="Tekstdymka">
    <w:name w:val="Balloon Text"/>
    <w:basedOn w:val="Normalny"/>
    <w:link w:val="TekstdymkaZnak"/>
    <w:uiPriority w:val="99"/>
    <w:semiHidden/>
    <w:unhideWhenUsed/>
    <w:rsid w:val="00A17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5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52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76948"/>
    <w:rPr>
      <w:i/>
      <w:iCs/>
    </w:rPr>
  </w:style>
  <w:style w:type="character" w:styleId="Hipercze">
    <w:name w:val="Hyperlink"/>
    <w:basedOn w:val="Domylnaczcionkaakapitu"/>
    <w:uiPriority w:val="99"/>
    <w:unhideWhenUsed/>
    <w:rsid w:val="00E9232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C0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akcent3">
    <w:name w:val="Light Grid Accent 3"/>
    <w:basedOn w:val="Standardowy"/>
    <w:uiPriority w:val="62"/>
    <w:rsid w:val="009C0DB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DD5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526"/>
  </w:style>
  <w:style w:type="paragraph" w:styleId="Stopka">
    <w:name w:val="footer"/>
    <w:basedOn w:val="Normalny"/>
    <w:link w:val="Stopka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526"/>
  </w:style>
  <w:style w:type="paragraph" w:styleId="Tekstdymka">
    <w:name w:val="Balloon Text"/>
    <w:basedOn w:val="Normalny"/>
    <w:link w:val="TekstdymkaZnak"/>
    <w:uiPriority w:val="99"/>
    <w:semiHidden/>
    <w:unhideWhenUsed/>
    <w:rsid w:val="00A17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5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52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76948"/>
    <w:rPr>
      <w:i/>
      <w:iCs/>
    </w:rPr>
  </w:style>
  <w:style w:type="character" w:styleId="Hipercze">
    <w:name w:val="Hyperlink"/>
    <w:basedOn w:val="Domylnaczcionkaakapitu"/>
    <w:uiPriority w:val="99"/>
    <w:unhideWhenUsed/>
    <w:rsid w:val="00E9232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C0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akcent3">
    <w:name w:val="Light Grid Accent 3"/>
    <w:basedOn w:val="Standardowy"/>
    <w:uiPriority w:val="62"/>
    <w:rsid w:val="009C0DB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Prepare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aschreiber</cp:lastModifiedBy>
  <cp:revision>2</cp:revision>
  <cp:lastPrinted>2015-05-20T10:29:00Z</cp:lastPrinted>
  <dcterms:created xsi:type="dcterms:W3CDTF">2015-05-25T07:46:00Z</dcterms:created>
  <dcterms:modified xsi:type="dcterms:W3CDTF">2015-05-25T07:46:00Z</dcterms:modified>
</cp:coreProperties>
</file>